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B24AE0" w:rsidRPr="00E63E28" w:rsidTr="00842A64">
        <w:trPr>
          <w:cantSplit/>
          <w:trHeight w:hRule="exact" w:val="964"/>
        </w:trPr>
        <w:tc>
          <w:tcPr>
            <w:tcW w:w="9781" w:type="dxa"/>
          </w:tcPr>
          <w:p w:rsidR="00B24AE0" w:rsidRPr="00E63E28" w:rsidRDefault="00B24AE0" w:rsidP="00B24AE0">
            <w:pPr>
              <w:spacing w:after="0" w:line="240" w:lineRule="auto"/>
              <w:jc w:val="center"/>
              <w:rPr>
                <w:rFonts w:ascii="AvantGardeGothicCTT" w:hAnsi="AvantGardeGothicCTT"/>
                <w:b/>
                <w:sz w:val="16"/>
                <w:szCs w:val="16"/>
              </w:rPr>
            </w:pPr>
            <w:bookmarkStart w:id="0" w:name="_GoBack"/>
            <w:bookmarkEnd w:id="0"/>
            <w:r w:rsidRPr="00E63E28">
              <w:rPr>
                <w:rFonts w:ascii="AvantGardeGothicCTT" w:hAnsi="AvantGardeGothicCTT"/>
                <w:b/>
                <w:sz w:val="16"/>
                <w:szCs w:val="16"/>
              </w:rPr>
              <w:t>ФЕДЕРАЛЬНОЕ АГЕНТСТВО СВЯЗИ</w:t>
            </w:r>
          </w:p>
          <w:p w:rsidR="00B24AE0" w:rsidRPr="00E63E28" w:rsidRDefault="00B24AE0" w:rsidP="00B24AE0">
            <w:pPr>
              <w:spacing w:after="0" w:line="240" w:lineRule="auto"/>
              <w:jc w:val="center"/>
              <w:rPr>
                <w:rFonts w:ascii="AvantGardeGothicCTT" w:hAnsi="AvantGardeGothicCTT"/>
                <w:sz w:val="16"/>
                <w:szCs w:val="16"/>
                <w:lang w:val="en-US"/>
              </w:rPr>
            </w:pPr>
            <w:r>
              <w:rPr>
                <w:rFonts w:ascii="AvantGardeGothicCTT" w:hAnsi="AvantGardeGothicCTT"/>
                <w:noProof/>
                <w:sz w:val="14"/>
                <w:szCs w:val="14"/>
              </w:rPr>
              <w:drawing>
                <wp:inline distT="0" distB="0" distL="0" distR="0">
                  <wp:extent cx="361950" cy="466725"/>
                  <wp:effectExtent l="19050" t="0" r="0" b="0"/>
                  <wp:docPr id="1" name="Рисунок 0" descr="SG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SG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AE0" w:rsidRPr="00E63E28" w:rsidTr="00B24AE0">
        <w:trPr>
          <w:cantSplit/>
          <w:trHeight w:val="1034"/>
        </w:trPr>
        <w:tc>
          <w:tcPr>
            <w:tcW w:w="9781" w:type="dxa"/>
          </w:tcPr>
          <w:p w:rsidR="00B24AE0" w:rsidRPr="00E63E28" w:rsidRDefault="00B24AE0" w:rsidP="00B24AE0">
            <w:pPr>
              <w:spacing w:after="0" w:line="240" w:lineRule="auto"/>
              <w:jc w:val="center"/>
              <w:rPr>
                <w:rFonts w:ascii="AvantGardeGothicCTT" w:hAnsi="AvantGardeGothicCTT"/>
                <w:sz w:val="14"/>
                <w:szCs w:val="14"/>
              </w:rPr>
            </w:pPr>
            <w:r w:rsidRPr="00E63E28">
              <w:rPr>
                <w:rFonts w:ascii="AvantGardeGothicCTT" w:hAnsi="AvantGardeGothicCTT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B24AE0" w:rsidRPr="00E63E28" w:rsidRDefault="00B24AE0" w:rsidP="00B24AE0">
            <w:pPr>
              <w:pStyle w:val="2"/>
              <w:keepNext/>
              <w:spacing w:before="0" w:after="0"/>
              <w:jc w:val="center"/>
              <w:rPr>
                <w:rFonts w:ascii="AvantGardeGothicCTT" w:hAnsi="AvantGardeGothicCTT"/>
                <w:sz w:val="16"/>
                <w:szCs w:val="16"/>
              </w:rPr>
            </w:pPr>
            <w:r w:rsidRPr="00E63E28">
              <w:rPr>
                <w:rFonts w:ascii="AvantGardeGothicCTT" w:hAnsi="AvantGardeGothicCTT"/>
                <w:sz w:val="16"/>
                <w:szCs w:val="16"/>
              </w:rPr>
              <w:t xml:space="preserve">«СИБИРСКИЙ ГОСУДАРСТВЕННЫЙ УНИВЕРСИТЕТ ТЕЛЕКОММУНИКАЦИЙ И ИНФОРМАТИКИ» </w:t>
            </w:r>
            <w:r w:rsidRPr="00E63E28">
              <w:rPr>
                <w:rFonts w:ascii="AvantGardeGothicCTT" w:hAnsi="AvantGardeGothicCTT"/>
                <w:sz w:val="16"/>
                <w:szCs w:val="16"/>
              </w:rPr>
              <w:br/>
              <w:t>(</w:t>
            </w:r>
            <w:proofErr w:type="spellStart"/>
            <w:r w:rsidRPr="00E63E28">
              <w:rPr>
                <w:rFonts w:ascii="AvantGardeGothicCTT" w:hAnsi="AvantGardeGothicCTT"/>
                <w:sz w:val="16"/>
                <w:szCs w:val="16"/>
              </w:rPr>
              <w:t>СибГУТИ</w:t>
            </w:r>
            <w:proofErr w:type="spellEnd"/>
            <w:r w:rsidRPr="00E63E28">
              <w:rPr>
                <w:rFonts w:ascii="AvantGardeGothicCTT" w:hAnsi="AvantGardeGothicCTT"/>
                <w:sz w:val="16"/>
                <w:szCs w:val="16"/>
              </w:rPr>
              <w:t>)</w:t>
            </w:r>
          </w:p>
          <w:p w:rsidR="00B24AE0" w:rsidRPr="00E63E28" w:rsidRDefault="00B24AE0" w:rsidP="00B24AE0">
            <w:pPr>
              <w:pStyle w:val="2"/>
              <w:keepNext/>
              <w:spacing w:before="0" w:after="0"/>
              <w:jc w:val="center"/>
              <w:rPr>
                <w:rFonts w:ascii="AvantGardeGothicCTT" w:hAnsi="AvantGardeGothicCTT"/>
                <w:b/>
                <w:sz w:val="16"/>
                <w:szCs w:val="16"/>
              </w:rPr>
            </w:pPr>
            <w:r w:rsidRPr="00E63E28">
              <w:rPr>
                <w:rFonts w:ascii="AvantGardeGothicCTT" w:hAnsi="AvantGardeGothicCTT"/>
                <w:b/>
                <w:sz w:val="16"/>
                <w:szCs w:val="16"/>
              </w:rPr>
              <w:t xml:space="preserve">УРАЛЬСКИЙ ТЕХНИЧЕСКИЙ ИНСТИТУТ СВЯЗИ И ИНФОРМАТИКИ (ФИЛИАЛ) в г. Екатеринбурге </w:t>
            </w:r>
          </w:p>
          <w:p w:rsidR="00B24AE0" w:rsidRPr="00E63E28" w:rsidRDefault="00B24AE0" w:rsidP="00B24AE0">
            <w:pPr>
              <w:pStyle w:val="2"/>
              <w:keepNext/>
              <w:spacing w:before="0" w:after="0"/>
              <w:jc w:val="center"/>
              <w:rPr>
                <w:rFonts w:ascii="AvantGardeGothicCTT" w:hAnsi="AvantGardeGothicCTT"/>
                <w:sz w:val="16"/>
                <w:szCs w:val="16"/>
              </w:rPr>
            </w:pPr>
            <w:r w:rsidRPr="00E63E28">
              <w:rPr>
                <w:rFonts w:ascii="AvantGardeGothicCTT" w:hAnsi="AvantGardeGothicCTT"/>
                <w:b/>
                <w:sz w:val="16"/>
                <w:szCs w:val="16"/>
              </w:rPr>
              <w:t>(</w:t>
            </w:r>
            <w:proofErr w:type="spellStart"/>
            <w:r w:rsidRPr="00E63E28">
              <w:rPr>
                <w:rFonts w:ascii="AvantGardeGothicCTT" w:hAnsi="AvantGardeGothicCTT"/>
                <w:b/>
                <w:sz w:val="16"/>
                <w:szCs w:val="16"/>
              </w:rPr>
              <w:t>УрТИСИ</w:t>
            </w:r>
            <w:proofErr w:type="spellEnd"/>
            <w:r w:rsidRPr="00E63E28">
              <w:rPr>
                <w:rFonts w:ascii="AvantGardeGothicCTT" w:hAnsi="AvantGardeGothicCTT"/>
                <w:b/>
                <w:sz w:val="16"/>
                <w:szCs w:val="16"/>
              </w:rPr>
              <w:t xml:space="preserve"> </w:t>
            </w:r>
            <w:proofErr w:type="spellStart"/>
            <w:r w:rsidRPr="00E63E28">
              <w:rPr>
                <w:rFonts w:ascii="AvantGardeGothicCTT" w:hAnsi="AvantGardeGothicCTT"/>
                <w:b/>
                <w:sz w:val="16"/>
                <w:szCs w:val="16"/>
              </w:rPr>
              <w:t>СибГУТИ</w:t>
            </w:r>
            <w:proofErr w:type="spellEnd"/>
            <w:r w:rsidRPr="00E63E28">
              <w:rPr>
                <w:rFonts w:ascii="AvantGardeGothicCTT" w:hAnsi="AvantGardeGothicCTT"/>
                <w:b/>
                <w:sz w:val="16"/>
                <w:szCs w:val="16"/>
              </w:rPr>
              <w:t>)</w:t>
            </w:r>
          </w:p>
        </w:tc>
      </w:tr>
    </w:tbl>
    <w:p w:rsidR="00B24AE0" w:rsidRDefault="00B24AE0" w:rsidP="00C106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55D9" w:rsidRPr="00CB4E31" w:rsidRDefault="00B47326" w:rsidP="00C106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4E31">
        <w:rPr>
          <w:rFonts w:ascii="Times New Roman" w:hAnsi="Times New Roman" w:cs="Times New Roman"/>
          <w:b/>
          <w:caps/>
          <w:sz w:val="28"/>
          <w:szCs w:val="28"/>
        </w:rPr>
        <w:t>Информационное письмо</w:t>
      </w:r>
    </w:p>
    <w:p w:rsidR="00D96B73" w:rsidRDefault="00D96B73" w:rsidP="00C10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042" w:rsidRDefault="006B1893" w:rsidP="006B189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B1893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361287</wp:posOffset>
            </wp:positionH>
            <wp:positionV relativeFrom="paragraph">
              <wp:posOffset>-3092</wp:posOffset>
            </wp:positionV>
            <wp:extent cx="2075291" cy="898497"/>
            <wp:effectExtent l="0" t="0" r="0" b="0"/>
            <wp:wrapSquare wrapText="bothSides"/>
            <wp:docPr id="123" name="Рисунок 123" descr="\\fs01\институт\Методический отдел\1_Карачарова М.П\от Беляковой А.Н\темный тек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\\fs01\институт\Методический отдел\1_Карачарова М.П\от Беляковой А.Н\темный текс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91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26" w:rsidRPr="00884042">
        <w:rPr>
          <w:rFonts w:cs="Times New Roman"/>
          <w:b/>
          <w:sz w:val="24"/>
          <w:szCs w:val="24"/>
        </w:rPr>
        <w:t xml:space="preserve">Уральский технический институт связи и информатики </w:t>
      </w:r>
      <w:r w:rsidR="00B24AE0" w:rsidRPr="00884042">
        <w:rPr>
          <w:rFonts w:cs="Times New Roman"/>
          <w:b/>
          <w:sz w:val="24"/>
          <w:szCs w:val="24"/>
        </w:rPr>
        <w:t>(филиал) ФГБОУ ВО «</w:t>
      </w:r>
      <w:r w:rsidR="00417C16" w:rsidRPr="00884042">
        <w:rPr>
          <w:rFonts w:eastAsia="Times New Roman"/>
          <w:b/>
          <w:color w:val="000000"/>
          <w:sz w:val="24"/>
          <w:szCs w:val="24"/>
        </w:rPr>
        <w:t>Сибирский государственный университет телекоммуникаций и информатики</w:t>
      </w:r>
      <w:r w:rsidR="00B24AE0" w:rsidRPr="00884042">
        <w:rPr>
          <w:rFonts w:cs="Times New Roman"/>
          <w:b/>
          <w:sz w:val="24"/>
          <w:szCs w:val="24"/>
        </w:rPr>
        <w:t xml:space="preserve">» </w:t>
      </w:r>
      <w:r w:rsidR="00B47326" w:rsidRPr="00884042">
        <w:rPr>
          <w:rFonts w:cs="Times New Roman"/>
          <w:b/>
          <w:sz w:val="24"/>
          <w:szCs w:val="24"/>
        </w:rPr>
        <w:t xml:space="preserve">в </w:t>
      </w:r>
      <w:r w:rsidR="00417C16" w:rsidRPr="00884042">
        <w:rPr>
          <w:rFonts w:cs="Times New Roman"/>
          <w:b/>
          <w:sz w:val="24"/>
          <w:szCs w:val="24"/>
        </w:rPr>
        <w:t>г</w:t>
      </w:r>
      <w:r w:rsidR="00884042">
        <w:rPr>
          <w:rFonts w:cs="Times New Roman"/>
          <w:b/>
          <w:sz w:val="24"/>
          <w:szCs w:val="24"/>
        </w:rPr>
        <w:t>.</w:t>
      </w:r>
      <w:r w:rsidR="00B47326" w:rsidRPr="00884042">
        <w:rPr>
          <w:rFonts w:cs="Times New Roman"/>
          <w:b/>
          <w:sz w:val="24"/>
          <w:szCs w:val="24"/>
        </w:rPr>
        <w:t xml:space="preserve"> Екатеринбург</w:t>
      </w:r>
      <w:r w:rsidR="00B24AE0" w:rsidRPr="00884042">
        <w:rPr>
          <w:rFonts w:cs="Times New Roman"/>
          <w:b/>
          <w:sz w:val="24"/>
          <w:szCs w:val="24"/>
        </w:rPr>
        <w:t>е</w:t>
      </w:r>
      <w:r w:rsidR="00417C16" w:rsidRPr="00884042">
        <w:rPr>
          <w:rFonts w:cs="Times New Roman"/>
          <w:b/>
          <w:sz w:val="24"/>
          <w:szCs w:val="24"/>
        </w:rPr>
        <w:t xml:space="preserve"> (</w:t>
      </w:r>
      <w:proofErr w:type="spellStart"/>
      <w:r w:rsidR="00417C16" w:rsidRPr="00884042">
        <w:rPr>
          <w:rFonts w:cs="Times New Roman"/>
          <w:b/>
          <w:sz w:val="24"/>
          <w:szCs w:val="24"/>
        </w:rPr>
        <w:t>УрТИСИ</w:t>
      </w:r>
      <w:proofErr w:type="spellEnd"/>
      <w:r w:rsidR="00417C16" w:rsidRPr="00884042">
        <w:rPr>
          <w:rFonts w:cs="Times New Roman"/>
          <w:b/>
          <w:sz w:val="24"/>
          <w:szCs w:val="24"/>
        </w:rPr>
        <w:t xml:space="preserve"> </w:t>
      </w:r>
      <w:proofErr w:type="spellStart"/>
      <w:r w:rsidR="00417C16" w:rsidRPr="00884042">
        <w:rPr>
          <w:rFonts w:cs="Times New Roman"/>
          <w:b/>
          <w:sz w:val="24"/>
          <w:szCs w:val="24"/>
        </w:rPr>
        <w:t>СибГУТИ</w:t>
      </w:r>
      <w:proofErr w:type="spellEnd"/>
      <w:r w:rsidR="00417C16" w:rsidRPr="00884042">
        <w:rPr>
          <w:rFonts w:cs="Times New Roman"/>
          <w:b/>
          <w:sz w:val="24"/>
          <w:szCs w:val="24"/>
        </w:rPr>
        <w:t>)</w:t>
      </w:r>
      <w:r w:rsidR="00EE7722" w:rsidRPr="00884042">
        <w:rPr>
          <w:rFonts w:cs="Times New Roman"/>
          <w:b/>
          <w:sz w:val="24"/>
          <w:szCs w:val="24"/>
        </w:rPr>
        <w:t xml:space="preserve"> </w:t>
      </w:r>
      <w:r w:rsidR="00B47326" w:rsidRPr="00884042">
        <w:rPr>
          <w:rFonts w:cs="Times New Roman"/>
          <w:b/>
          <w:sz w:val="24"/>
          <w:szCs w:val="24"/>
        </w:rPr>
        <w:t>проводит</w:t>
      </w:r>
      <w:r w:rsidR="005E43EF" w:rsidRPr="00884042">
        <w:rPr>
          <w:rFonts w:cs="Times New Roman"/>
          <w:b/>
          <w:sz w:val="24"/>
          <w:szCs w:val="24"/>
        </w:rPr>
        <w:t xml:space="preserve"> </w:t>
      </w:r>
      <w:r w:rsidR="00884042" w:rsidRPr="00884042">
        <w:rPr>
          <w:rFonts w:cs="Times New Roman"/>
          <w:b/>
          <w:sz w:val="24"/>
          <w:szCs w:val="24"/>
        </w:rPr>
        <w:t>22</w:t>
      </w:r>
      <w:r w:rsidR="005E43EF" w:rsidRPr="00884042">
        <w:rPr>
          <w:rFonts w:cs="Times New Roman"/>
          <w:b/>
          <w:sz w:val="24"/>
          <w:szCs w:val="24"/>
        </w:rPr>
        <w:t xml:space="preserve"> апреля 2021</w:t>
      </w:r>
      <w:r w:rsidR="00C04D9F" w:rsidRPr="00884042">
        <w:rPr>
          <w:rFonts w:cs="Times New Roman"/>
          <w:b/>
          <w:sz w:val="24"/>
          <w:szCs w:val="24"/>
        </w:rPr>
        <w:t xml:space="preserve"> года</w:t>
      </w:r>
      <w:r w:rsidR="00884042">
        <w:rPr>
          <w:rFonts w:cs="Times New Roman"/>
          <w:b/>
          <w:sz w:val="24"/>
          <w:szCs w:val="24"/>
        </w:rPr>
        <w:t xml:space="preserve"> </w:t>
      </w:r>
      <w:r w:rsidR="00CF7565" w:rsidRPr="00884042">
        <w:rPr>
          <w:rFonts w:cs="Times New Roman"/>
          <w:b/>
          <w:sz w:val="24"/>
          <w:szCs w:val="24"/>
          <w:lang w:val="en-US"/>
        </w:rPr>
        <w:t>V</w:t>
      </w:r>
      <w:r w:rsidR="005E43EF" w:rsidRPr="00884042">
        <w:rPr>
          <w:rFonts w:cs="Times New Roman"/>
          <w:b/>
          <w:sz w:val="24"/>
          <w:szCs w:val="24"/>
          <w:lang w:val="en-US"/>
        </w:rPr>
        <w:t>I</w:t>
      </w:r>
      <w:r w:rsidR="00533CDE" w:rsidRPr="00884042">
        <w:rPr>
          <w:rFonts w:cs="Times New Roman"/>
          <w:b/>
          <w:sz w:val="24"/>
          <w:szCs w:val="24"/>
          <w:lang w:val="en-US"/>
        </w:rPr>
        <w:t>I</w:t>
      </w:r>
      <w:r w:rsidR="00CF7565" w:rsidRPr="00884042">
        <w:rPr>
          <w:rFonts w:cs="Times New Roman"/>
          <w:b/>
          <w:sz w:val="24"/>
          <w:szCs w:val="24"/>
        </w:rPr>
        <w:t xml:space="preserve"> </w:t>
      </w:r>
      <w:r w:rsidR="008D7AAE" w:rsidRPr="00884042">
        <w:rPr>
          <w:rFonts w:cs="Times New Roman"/>
          <w:b/>
          <w:sz w:val="24"/>
          <w:szCs w:val="24"/>
        </w:rPr>
        <w:t>Всероссийскую научно-практическую конференцию</w:t>
      </w:r>
      <w:r w:rsidR="00884042">
        <w:rPr>
          <w:rFonts w:cs="Times New Roman"/>
          <w:b/>
          <w:sz w:val="24"/>
          <w:szCs w:val="24"/>
        </w:rPr>
        <w:t xml:space="preserve"> </w:t>
      </w:r>
      <w:r w:rsidR="00B47326" w:rsidRPr="00884042">
        <w:rPr>
          <w:rFonts w:cs="Times New Roman"/>
          <w:b/>
          <w:sz w:val="24"/>
          <w:szCs w:val="24"/>
        </w:rPr>
        <w:t>«</w:t>
      </w:r>
      <w:r w:rsidR="00B47326" w:rsidRPr="00884042">
        <w:rPr>
          <w:rFonts w:cs="Times New Roman"/>
          <w:b/>
          <w:caps/>
          <w:color w:val="FF0000"/>
          <w:sz w:val="24"/>
          <w:szCs w:val="24"/>
        </w:rPr>
        <w:t>Информационные технологии и когнитивная электросвязь</w:t>
      </w:r>
      <w:r w:rsidR="00B47326" w:rsidRPr="00884042">
        <w:rPr>
          <w:rFonts w:cs="Times New Roman"/>
          <w:b/>
          <w:sz w:val="24"/>
          <w:szCs w:val="24"/>
        </w:rPr>
        <w:t>»</w:t>
      </w:r>
      <w:r w:rsidR="0086655B" w:rsidRPr="00884042">
        <w:rPr>
          <w:rFonts w:cs="Times New Roman"/>
          <w:b/>
          <w:sz w:val="24"/>
          <w:szCs w:val="24"/>
        </w:rPr>
        <w:t xml:space="preserve"> </w:t>
      </w:r>
      <w:r w:rsidR="005E43EF" w:rsidRPr="00884042">
        <w:rPr>
          <w:rFonts w:cs="Times New Roman"/>
          <w:b/>
          <w:sz w:val="24"/>
          <w:szCs w:val="24"/>
        </w:rPr>
        <w:t>п</w:t>
      </w:r>
      <w:r w:rsidR="00C04D9F" w:rsidRPr="00884042">
        <w:rPr>
          <w:rFonts w:cs="Times New Roman"/>
          <w:b/>
          <w:sz w:val="24"/>
          <w:szCs w:val="24"/>
        </w:rPr>
        <w:t>ри поддержке</w:t>
      </w:r>
      <w:r w:rsidR="00884042">
        <w:rPr>
          <w:rFonts w:cs="Times New Roman"/>
          <w:b/>
          <w:sz w:val="24"/>
          <w:szCs w:val="24"/>
        </w:rPr>
        <w:t>:</w:t>
      </w:r>
    </w:p>
    <w:p w:rsidR="00884042" w:rsidRPr="00884042" w:rsidRDefault="005E43EF" w:rsidP="008840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84042">
        <w:rPr>
          <w:rFonts w:cs="Times New Roman"/>
          <w:b/>
          <w:bCs/>
          <w:sz w:val="24"/>
          <w:szCs w:val="24"/>
        </w:rPr>
        <w:t>Сибирского государственного университета телекоммуникаций и информатики (</w:t>
      </w:r>
      <w:proofErr w:type="spellStart"/>
      <w:r w:rsidRPr="00884042">
        <w:rPr>
          <w:rFonts w:cs="Times New Roman"/>
          <w:b/>
          <w:bCs/>
          <w:sz w:val="24"/>
          <w:szCs w:val="24"/>
        </w:rPr>
        <w:t>СибГУТИ</w:t>
      </w:r>
      <w:proofErr w:type="spellEnd"/>
      <w:r w:rsidRPr="00884042">
        <w:rPr>
          <w:rFonts w:cs="Times New Roman"/>
          <w:b/>
          <w:bCs/>
          <w:sz w:val="24"/>
          <w:szCs w:val="24"/>
        </w:rPr>
        <w:t xml:space="preserve">), </w:t>
      </w:r>
    </w:p>
    <w:p w:rsidR="00884042" w:rsidRDefault="00C04D9F" w:rsidP="008840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84042">
        <w:rPr>
          <w:rFonts w:cs="Times New Roman"/>
          <w:b/>
          <w:sz w:val="24"/>
          <w:szCs w:val="24"/>
        </w:rPr>
        <w:t>Уральского государственного университета путей сообщения (</w:t>
      </w:r>
      <w:proofErr w:type="spellStart"/>
      <w:r w:rsidRPr="00884042">
        <w:rPr>
          <w:rFonts w:cs="Times New Roman"/>
          <w:b/>
          <w:sz w:val="24"/>
          <w:szCs w:val="24"/>
        </w:rPr>
        <w:t>УрГУПС</w:t>
      </w:r>
      <w:proofErr w:type="spellEnd"/>
      <w:r w:rsidRPr="00884042">
        <w:rPr>
          <w:rFonts w:cs="Times New Roman"/>
          <w:b/>
          <w:sz w:val="24"/>
          <w:szCs w:val="24"/>
        </w:rPr>
        <w:t xml:space="preserve">), </w:t>
      </w:r>
    </w:p>
    <w:p w:rsidR="00C04D9F" w:rsidRPr="00884042" w:rsidRDefault="00C04D9F" w:rsidP="00884042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84042">
        <w:rPr>
          <w:rFonts w:cs="Times New Roman"/>
          <w:b/>
          <w:sz w:val="24"/>
          <w:szCs w:val="24"/>
        </w:rPr>
        <w:t>Томского государственного университета систем управления и радиоэлектроники (ТУСУР)</w:t>
      </w:r>
    </w:p>
    <w:p w:rsidR="00C04D9F" w:rsidRPr="00D531C8" w:rsidRDefault="00C04D9F" w:rsidP="00C04D9F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C04D9F" w:rsidRDefault="00C04D9F" w:rsidP="00C04D9F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Место проведения: г. Екатеринбург, ул. Мельникова, 50, аудитория 221. </w:t>
      </w:r>
    </w:p>
    <w:p w:rsidR="00C04D9F" w:rsidRPr="00C04D9F" w:rsidRDefault="00C04D9F" w:rsidP="00C04D9F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B47326" w:rsidRPr="00C04D9F" w:rsidRDefault="00C04D9F" w:rsidP="00C10676">
      <w:pPr>
        <w:spacing w:after="0" w:line="240" w:lineRule="auto"/>
        <w:ind w:firstLine="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</w:t>
      </w:r>
      <w:r w:rsidR="00AB7CC5" w:rsidRPr="00C04D9F">
        <w:rPr>
          <w:rFonts w:cs="Times New Roman"/>
          <w:b/>
          <w:sz w:val="24"/>
          <w:szCs w:val="24"/>
        </w:rPr>
        <w:t>аучные направления</w:t>
      </w:r>
      <w:r w:rsidR="007E7986">
        <w:rPr>
          <w:rFonts w:cs="Times New Roman"/>
          <w:b/>
          <w:sz w:val="24"/>
          <w:szCs w:val="24"/>
        </w:rPr>
        <w:t xml:space="preserve"> конференции</w:t>
      </w:r>
      <w:r w:rsidR="00B24AE0" w:rsidRPr="00C04D9F">
        <w:rPr>
          <w:rFonts w:cs="Times New Roman"/>
          <w:b/>
          <w:sz w:val="24"/>
          <w:szCs w:val="24"/>
        </w:rPr>
        <w:t>:</w:t>
      </w:r>
    </w:p>
    <w:p w:rsidR="0082246F" w:rsidRPr="005E43EF" w:rsidRDefault="0082246F" w:rsidP="005E43EF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3EF">
        <w:rPr>
          <w:rFonts w:ascii="Times New Roman" w:hAnsi="Times New Roman" w:cs="Times New Roman"/>
          <w:sz w:val="24"/>
          <w:szCs w:val="24"/>
        </w:rPr>
        <w:t>Инфокоммуникацио</w:t>
      </w:r>
      <w:r w:rsidR="00C04D9F" w:rsidRPr="005E43EF">
        <w:rPr>
          <w:rFonts w:ascii="Times New Roman" w:hAnsi="Times New Roman" w:cs="Times New Roman"/>
          <w:sz w:val="24"/>
          <w:szCs w:val="24"/>
        </w:rPr>
        <w:t>нные технологии и системы связи</w:t>
      </w:r>
      <w:r w:rsidR="005E43EF">
        <w:rPr>
          <w:rFonts w:ascii="Times New Roman" w:hAnsi="Times New Roman" w:cs="Times New Roman"/>
          <w:sz w:val="24"/>
          <w:szCs w:val="24"/>
        </w:rPr>
        <w:t>;</w:t>
      </w:r>
    </w:p>
    <w:p w:rsidR="0082246F" w:rsidRPr="005E43EF" w:rsidRDefault="0082246F" w:rsidP="005E43EF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3EF">
        <w:rPr>
          <w:rFonts w:ascii="Times New Roman" w:hAnsi="Times New Roman" w:cs="Times New Roman"/>
          <w:sz w:val="24"/>
          <w:szCs w:val="24"/>
        </w:rPr>
        <w:t>Системы элект</w:t>
      </w:r>
      <w:r w:rsidR="00C04D9F" w:rsidRPr="005E43EF">
        <w:rPr>
          <w:rFonts w:ascii="Times New Roman" w:hAnsi="Times New Roman" w:cs="Times New Roman"/>
          <w:sz w:val="24"/>
          <w:szCs w:val="24"/>
        </w:rPr>
        <w:t>росвязи специального назначения</w:t>
      </w:r>
      <w:r w:rsidR="005E43EF">
        <w:rPr>
          <w:rFonts w:ascii="Times New Roman" w:hAnsi="Times New Roman" w:cs="Times New Roman"/>
          <w:sz w:val="24"/>
          <w:szCs w:val="24"/>
        </w:rPr>
        <w:t>;</w:t>
      </w:r>
    </w:p>
    <w:p w:rsidR="009F27EC" w:rsidRPr="005E43EF" w:rsidRDefault="009F27EC" w:rsidP="005E43EF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3EF">
        <w:rPr>
          <w:rFonts w:ascii="Times New Roman" w:hAnsi="Times New Roman" w:cs="Times New Roman"/>
          <w:sz w:val="24"/>
          <w:szCs w:val="24"/>
        </w:rPr>
        <w:t>Современные</w:t>
      </w:r>
      <w:r w:rsidR="00C04D9F" w:rsidRPr="005E43EF">
        <w:rPr>
          <w:rFonts w:ascii="Times New Roman" w:hAnsi="Times New Roman" w:cs="Times New Roman"/>
          <w:sz w:val="24"/>
          <w:szCs w:val="24"/>
        </w:rPr>
        <w:t xml:space="preserve"> технологии передачи информации</w:t>
      </w:r>
      <w:r w:rsidR="005E43EF">
        <w:rPr>
          <w:rFonts w:ascii="Times New Roman" w:hAnsi="Times New Roman" w:cs="Times New Roman"/>
          <w:sz w:val="24"/>
          <w:szCs w:val="24"/>
        </w:rPr>
        <w:t>.</w:t>
      </w:r>
    </w:p>
    <w:p w:rsidR="00C04D9F" w:rsidRPr="00C04D9F" w:rsidRDefault="00C04D9F" w:rsidP="00C04D9F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C04D9F" w:rsidRPr="005E43EF" w:rsidRDefault="00C04D9F" w:rsidP="00C04D9F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5E43EF">
        <w:rPr>
          <w:rFonts w:ascii="Times New Roman" w:hAnsi="Times New Roman" w:cs="Times New Roman"/>
          <w:b/>
          <w:sz w:val="24"/>
          <w:szCs w:val="24"/>
        </w:rPr>
        <w:t>Рабочие языки:</w:t>
      </w:r>
      <w:r w:rsidRPr="005E43E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E43EF">
        <w:rPr>
          <w:rFonts w:ascii="Times New Roman" w:hAnsi="Times New Roman" w:cs="Times New Roman"/>
          <w:bCs/>
          <w:sz w:val="24"/>
          <w:szCs w:val="24"/>
        </w:rPr>
        <w:t>русский, английский</w:t>
      </w:r>
      <w:r w:rsidR="005E43EF">
        <w:rPr>
          <w:rFonts w:ascii="Times New Roman" w:hAnsi="Times New Roman" w:cs="Times New Roman"/>
          <w:bCs/>
          <w:sz w:val="24"/>
          <w:szCs w:val="24"/>
        </w:rPr>
        <w:t>.</w:t>
      </w:r>
      <w:r w:rsidRPr="005E43E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4D9F" w:rsidRPr="005E43EF" w:rsidRDefault="00C04D9F" w:rsidP="00C04D9F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43EF">
        <w:rPr>
          <w:rFonts w:ascii="Times New Roman" w:hAnsi="Times New Roman" w:cs="Times New Roman"/>
          <w:b/>
          <w:bCs/>
          <w:sz w:val="24"/>
          <w:szCs w:val="24"/>
        </w:rPr>
        <w:t>Формы участия:</w:t>
      </w:r>
      <w:r w:rsidRPr="005E43EF">
        <w:rPr>
          <w:rFonts w:ascii="Times New Roman" w:hAnsi="Times New Roman" w:cs="Times New Roman"/>
          <w:sz w:val="24"/>
          <w:szCs w:val="24"/>
        </w:rPr>
        <w:t> слушатель, докладчик, публикация научной статьи</w:t>
      </w:r>
      <w:r w:rsidR="005E43EF">
        <w:rPr>
          <w:rFonts w:ascii="Times New Roman" w:hAnsi="Times New Roman" w:cs="Times New Roman"/>
          <w:sz w:val="24"/>
          <w:szCs w:val="24"/>
        </w:rPr>
        <w:t>.</w:t>
      </w:r>
    </w:p>
    <w:p w:rsidR="00C04D9F" w:rsidRPr="00C04D9F" w:rsidRDefault="00C04D9F" w:rsidP="00C04D9F">
      <w:pPr>
        <w:pStyle w:val="a7"/>
        <w:shd w:val="clear" w:color="auto" w:fill="FFFFFF"/>
        <w:rPr>
          <w:rFonts w:asciiTheme="minorHAnsi" w:eastAsiaTheme="minorEastAsia" w:hAnsiTheme="minorHAnsi"/>
          <w:b/>
          <w:bCs/>
        </w:rPr>
      </w:pPr>
      <w:r w:rsidRPr="00C04D9F">
        <w:rPr>
          <w:rFonts w:asciiTheme="minorHAnsi" w:eastAsiaTheme="minorEastAsia" w:hAnsiTheme="minorHAnsi"/>
          <w:b/>
        </w:rPr>
        <w:t>Даты и события</w:t>
      </w:r>
      <w:r w:rsidRPr="00C04D9F">
        <w:rPr>
          <w:rFonts w:asciiTheme="minorHAnsi" w:eastAsiaTheme="minorEastAsia" w:hAnsiTheme="minorHAnsi"/>
        </w:rPr>
        <w:t>:</w:t>
      </w:r>
    </w:p>
    <w:p w:rsidR="00C04D9F" w:rsidRPr="00C04D9F" w:rsidRDefault="005E43EF" w:rsidP="00C04D9F">
      <w:pPr>
        <w:pStyle w:val="a7"/>
        <w:shd w:val="clear" w:color="auto" w:fill="FFFFFF"/>
        <w:rPr>
          <w:rFonts w:asciiTheme="minorHAnsi" w:eastAsiaTheme="minorEastAsia" w:hAnsiTheme="minorHAnsi"/>
          <w:b/>
          <w:bCs/>
        </w:rPr>
      </w:pPr>
      <w:r>
        <w:rPr>
          <w:rFonts w:asciiTheme="minorHAnsi" w:eastAsiaTheme="minorEastAsia" w:hAnsiTheme="minorHAnsi"/>
        </w:rPr>
        <w:t>01.12</w:t>
      </w:r>
      <w:r w:rsidR="00C04D9F">
        <w:rPr>
          <w:rFonts w:asciiTheme="minorHAnsi" w:eastAsiaTheme="minorEastAsia" w:hAnsiTheme="minorHAnsi"/>
        </w:rPr>
        <w:t>.2020</w:t>
      </w:r>
      <w:r>
        <w:rPr>
          <w:rFonts w:asciiTheme="minorHAnsi" w:eastAsiaTheme="minorEastAsia" w:hAnsiTheme="minorHAnsi"/>
        </w:rPr>
        <w:t xml:space="preserve"> – 21.04.2021</w:t>
      </w:r>
      <w:r w:rsidR="00C04D9F" w:rsidRPr="00C04D9F">
        <w:rPr>
          <w:rFonts w:asciiTheme="minorHAnsi" w:eastAsiaTheme="minorEastAsia" w:hAnsiTheme="minorHAnsi"/>
        </w:rPr>
        <w:t>: </w:t>
      </w:r>
      <w:r w:rsidR="00C04D9F" w:rsidRPr="00C04D9F">
        <w:rPr>
          <w:rFonts w:asciiTheme="minorHAnsi" w:eastAsiaTheme="minorEastAsia" w:hAnsiTheme="minorHAnsi"/>
          <w:b/>
          <w:bCs/>
        </w:rPr>
        <w:t>Регистрация участников (</w:t>
      </w:r>
      <w:r>
        <w:rPr>
          <w:rFonts w:asciiTheme="minorHAnsi" w:eastAsiaTheme="minorEastAsia" w:hAnsiTheme="minorHAnsi"/>
          <w:b/>
          <w:bCs/>
        </w:rPr>
        <w:t>21.04.2021</w:t>
      </w:r>
      <w:r w:rsidR="00D531C8">
        <w:rPr>
          <w:rFonts w:asciiTheme="minorHAnsi" w:eastAsiaTheme="minorEastAsia" w:hAnsiTheme="minorHAnsi"/>
          <w:b/>
          <w:bCs/>
        </w:rPr>
        <w:t xml:space="preserve"> </w:t>
      </w:r>
      <w:r w:rsidR="00C04D9F" w:rsidRPr="00C04D9F">
        <w:rPr>
          <w:rFonts w:asciiTheme="minorHAnsi" w:eastAsiaTheme="minorEastAsia" w:hAnsiTheme="minorHAnsi"/>
          <w:b/>
          <w:bCs/>
        </w:rPr>
        <w:t>регистрация окончена)</w:t>
      </w:r>
    </w:p>
    <w:p w:rsidR="00C04D9F" w:rsidRPr="00C04D9F" w:rsidRDefault="005E43EF" w:rsidP="00C04D9F">
      <w:pPr>
        <w:pStyle w:val="a7"/>
        <w:shd w:val="clear" w:color="auto" w:fill="FFFFFF"/>
        <w:rPr>
          <w:rFonts w:asciiTheme="minorHAnsi" w:eastAsiaTheme="minorEastAsia" w:hAnsiTheme="minorHAnsi"/>
          <w:b/>
          <w:bCs/>
        </w:rPr>
      </w:pPr>
      <w:r>
        <w:rPr>
          <w:rFonts w:asciiTheme="minorHAnsi" w:eastAsiaTheme="minorEastAsia" w:hAnsiTheme="minorHAnsi"/>
        </w:rPr>
        <w:t>01.12.2020 – 12.04.2021</w:t>
      </w:r>
      <w:r w:rsidR="00C04D9F" w:rsidRPr="00C04D9F">
        <w:rPr>
          <w:rFonts w:asciiTheme="minorHAnsi" w:eastAsiaTheme="minorEastAsia" w:hAnsiTheme="minorHAnsi"/>
        </w:rPr>
        <w:t>:</w:t>
      </w:r>
      <w:r w:rsidR="00C04D9F" w:rsidRPr="00C04D9F">
        <w:rPr>
          <w:rFonts w:asciiTheme="minorHAnsi" w:eastAsiaTheme="minorEastAsia" w:hAnsiTheme="minorHAnsi"/>
          <w:b/>
          <w:bCs/>
        </w:rPr>
        <w:t> Прием сведений о докладах (</w:t>
      </w:r>
      <w:r>
        <w:rPr>
          <w:rFonts w:asciiTheme="minorHAnsi" w:eastAsiaTheme="minorEastAsia" w:hAnsiTheme="minorHAnsi"/>
          <w:b/>
          <w:bCs/>
        </w:rPr>
        <w:t>12.04.2021</w:t>
      </w:r>
      <w:r w:rsidR="00D531C8">
        <w:rPr>
          <w:rFonts w:asciiTheme="minorHAnsi" w:eastAsiaTheme="minorEastAsia" w:hAnsiTheme="minorHAnsi"/>
          <w:b/>
          <w:bCs/>
        </w:rPr>
        <w:t xml:space="preserve"> </w:t>
      </w:r>
      <w:r w:rsidR="00C04D9F" w:rsidRPr="00C04D9F">
        <w:rPr>
          <w:rFonts w:asciiTheme="minorHAnsi" w:eastAsiaTheme="minorEastAsia" w:hAnsiTheme="minorHAnsi"/>
          <w:b/>
          <w:bCs/>
        </w:rPr>
        <w:t>прием окончен)</w:t>
      </w:r>
    </w:p>
    <w:p w:rsidR="00C04D9F" w:rsidRPr="00C04D9F" w:rsidRDefault="005E43EF" w:rsidP="00C04D9F">
      <w:pPr>
        <w:pStyle w:val="a7"/>
        <w:shd w:val="clear" w:color="auto" w:fill="FFFFFF"/>
        <w:rPr>
          <w:rFonts w:asciiTheme="minorHAnsi" w:eastAsiaTheme="minorEastAsia" w:hAnsiTheme="minorHAnsi"/>
          <w:b/>
          <w:bCs/>
        </w:rPr>
      </w:pPr>
      <w:r>
        <w:rPr>
          <w:rFonts w:asciiTheme="minorHAnsi" w:eastAsiaTheme="minorEastAsia" w:hAnsiTheme="minorHAnsi"/>
        </w:rPr>
        <w:t>12.04.2021 – 20.04.2021</w:t>
      </w:r>
      <w:r w:rsidR="00C04D9F" w:rsidRPr="00C04D9F">
        <w:rPr>
          <w:rFonts w:asciiTheme="minorHAnsi" w:eastAsiaTheme="minorEastAsia" w:hAnsiTheme="minorHAnsi"/>
        </w:rPr>
        <w:t>:</w:t>
      </w:r>
      <w:r w:rsidR="00C04D9F" w:rsidRPr="00C04D9F">
        <w:rPr>
          <w:rFonts w:asciiTheme="minorHAnsi" w:eastAsiaTheme="minorEastAsia" w:hAnsiTheme="minorHAnsi"/>
          <w:b/>
          <w:bCs/>
        </w:rPr>
        <w:t> Отбор докладов для формирования программы конференции</w:t>
      </w:r>
    </w:p>
    <w:p w:rsidR="00C04D9F" w:rsidRPr="001F3020" w:rsidRDefault="00D531C8" w:rsidP="00D531C8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</w:rPr>
      </w:pPr>
      <w:r w:rsidRPr="001F3020">
        <w:rPr>
          <w:rFonts w:cs="Times New Roman"/>
          <w:b/>
          <w:bCs/>
        </w:rPr>
        <w:t>О</w:t>
      </w:r>
      <w:r w:rsidR="00C04D9F" w:rsidRPr="001F3020">
        <w:rPr>
          <w:rFonts w:cs="Times New Roman"/>
          <w:b/>
          <w:bCs/>
        </w:rPr>
        <w:t>рг</w:t>
      </w:r>
      <w:r w:rsidRPr="001F3020">
        <w:rPr>
          <w:rFonts w:cs="Times New Roman"/>
          <w:b/>
          <w:bCs/>
        </w:rPr>
        <w:t>комитет</w:t>
      </w:r>
      <w:r w:rsidR="00C04D9F" w:rsidRPr="001F3020">
        <w:rPr>
          <w:rFonts w:cs="Times New Roman"/>
          <w:b/>
          <w:bCs/>
        </w:rPr>
        <w:t xml:space="preserve"> конференции</w:t>
      </w:r>
      <w:r w:rsidRPr="001F3020">
        <w:rPr>
          <w:rFonts w:cs="Times New Roman"/>
          <w:b/>
          <w:bCs/>
        </w:rPr>
        <w:t xml:space="preserve">: </w:t>
      </w:r>
      <w:proofErr w:type="spellStart"/>
      <w:r w:rsidR="00C04D9F" w:rsidRPr="001F3020">
        <w:rPr>
          <w:rFonts w:cs="Times New Roman"/>
          <w:bCs/>
        </w:rPr>
        <w:t>Будылдина</w:t>
      </w:r>
      <w:proofErr w:type="spellEnd"/>
      <w:r w:rsidR="00C04D9F" w:rsidRPr="001F3020">
        <w:rPr>
          <w:rFonts w:cs="Times New Roman"/>
          <w:bCs/>
        </w:rPr>
        <w:t xml:space="preserve"> Надежда Вениаминовна </w:t>
      </w:r>
      <w:r w:rsidRPr="001F3020">
        <w:rPr>
          <w:rFonts w:cs="Times New Roman"/>
          <w:bCs/>
        </w:rPr>
        <w:t>– зав.</w:t>
      </w:r>
      <w:r w:rsidR="00C04D9F" w:rsidRPr="001F3020">
        <w:rPr>
          <w:rFonts w:cs="Times New Roman"/>
          <w:bCs/>
        </w:rPr>
        <w:t xml:space="preserve"> кафедрой </w:t>
      </w:r>
      <w:proofErr w:type="spellStart"/>
      <w:r w:rsidR="005E43EF" w:rsidRPr="001F3020">
        <w:rPr>
          <w:rFonts w:cs="Times New Roman"/>
          <w:bCs/>
        </w:rPr>
        <w:t>ИТиМС</w:t>
      </w:r>
      <w:proofErr w:type="spellEnd"/>
      <w:r w:rsidR="00C04D9F" w:rsidRPr="001F3020">
        <w:rPr>
          <w:rFonts w:cs="Times New Roman"/>
          <w:bCs/>
        </w:rPr>
        <w:t xml:space="preserve"> </w:t>
      </w:r>
      <w:proofErr w:type="spellStart"/>
      <w:r w:rsidR="00C04D9F" w:rsidRPr="001F3020">
        <w:rPr>
          <w:rFonts w:cs="Times New Roman"/>
          <w:bCs/>
        </w:rPr>
        <w:t>УрТИСИ</w:t>
      </w:r>
      <w:proofErr w:type="spellEnd"/>
      <w:r w:rsidR="00C04D9F" w:rsidRPr="001F3020">
        <w:rPr>
          <w:rFonts w:cs="Times New Roman"/>
          <w:bCs/>
        </w:rPr>
        <w:t xml:space="preserve"> </w:t>
      </w:r>
      <w:proofErr w:type="spellStart"/>
      <w:r w:rsidR="00C04D9F" w:rsidRPr="001F3020">
        <w:rPr>
          <w:rFonts w:cs="Times New Roman"/>
          <w:bCs/>
        </w:rPr>
        <w:t>СибГУТИ</w:t>
      </w:r>
      <w:proofErr w:type="spellEnd"/>
      <w:r w:rsidR="00C04D9F" w:rsidRPr="001F3020">
        <w:rPr>
          <w:rFonts w:cs="Times New Roman"/>
          <w:bCs/>
        </w:rPr>
        <w:t>, к.т.н.</w:t>
      </w:r>
      <w:r w:rsidRPr="001F3020">
        <w:rPr>
          <w:rFonts w:cs="Times New Roman"/>
          <w:bCs/>
        </w:rPr>
        <w:t xml:space="preserve">; </w:t>
      </w:r>
      <w:proofErr w:type="spellStart"/>
      <w:r w:rsidR="00C04D9F" w:rsidRPr="001F3020">
        <w:rPr>
          <w:rFonts w:cs="Times New Roman"/>
          <w:bCs/>
        </w:rPr>
        <w:t>Кусайкин</w:t>
      </w:r>
      <w:proofErr w:type="spellEnd"/>
      <w:r w:rsidR="00C04D9F" w:rsidRPr="001F3020">
        <w:rPr>
          <w:rFonts w:cs="Times New Roman"/>
          <w:bCs/>
        </w:rPr>
        <w:t xml:space="preserve"> Дмитрий Вячеславович – доцент кафедры </w:t>
      </w:r>
      <w:r w:rsidRPr="001F3020">
        <w:rPr>
          <w:rFonts w:cs="Times New Roman"/>
          <w:bCs/>
        </w:rPr>
        <w:t>МЭС</w:t>
      </w:r>
      <w:r w:rsidR="00C04D9F" w:rsidRPr="001F3020">
        <w:rPr>
          <w:rFonts w:cs="Times New Roman"/>
          <w:bCs/>
        </w:rPr>
        <w:t xml:space="preserve"> </w:t>
      </w:r>
      <w:proofErr w:type="spellStart"/>
      <w:r w:rsidR="00C04D9F" w:rsidRPr="001F3020">
        <w:rPr>
          <w:rFonts w:cs="Times New Roman"/>
          <w:bCs/>
        </w:rPr>
        <w:t>УрТИСИ</w:t>
      </w:r>
      <w:proofErr w:type="spellEnd"/>
      <w:r w:rsidR="00C04D9F" w:rsidRPr="001F3020">
        <w:rPr>
          <w:rFonts w:cs="Times New Roman"/>
          <w:bCs/>
        </w:rPr>
        <w:t xml:space="preserve"> </w:t>
      </w:r>
      <w:proofErr w:type="spellStart"/>
      <w:r w:rsidR="00C04D9F" w:rsidRPr="001F3020">
        <w:rPr>
          <w:rFonts w:cs="Times New Roman"/>
          <w:bCs/>
        </w:rPr>
        <w:t>СибГУТИ</w:t>
      </w:r>
      <w:proofErr w:type="spellEnd"/>
      <w:r w:rsidR="00C04D9F" w:rsidRPr="001F3020">
        <w:rPr>
          <w:rFonts w:cs="Times New Roman"/>
          <w:bCs/>
        </w:rPr>
        <w:t>, к.т.н.</w:t>
      </w:r>
      <w:r w:rsidRPr="001F3020">
        <w:rPr>
          <w:rFonts w:cs="Times New Roman"/>
          <w:bCs/>
        </w:rPr>
        <w:t xml:space="preserve">; </w:t>
      </w:r>
      <w:r w:rsidR="00C04D9F" w:rsidRPr="001F3020">
        <w:rPr>
          <w:rFonts w:cs="Times New Roman"/>
          <w:bCs/>
        </w:rPr>
        <w:t xml:space="preserve">Волынская Анна Владимировна - начальник Управления обеспечения образовательного процесса </w:t>
      </w:r>
      <w:proofErr w:type="spellStart"/>
      <w:r w:rsidR="00C04D9F" w:rsidRPr="001F3020">
        <w:rPr>
          <w:rFonts w:cs="Times New Roman"/>
          <w:bCs/>
        </w:rPr>
        <w:t>УрГУПС</w:t>
      </w:r>
      <w:proofErr w:type="spellEnd"/>
      <w:r w:rsidR="00C04D9F" w:rsidRPr="001F3020">
        <w:rPr>
          <w:rFonts w:cs="Times New Roman"/>
          <w:bCs/>
        </w:rPr>
        <w:t>, к.т.н.</w:t>
      </w:r>
      <w:r w:rsidRPr="001F3020">
        <w:rPr>
          <w:rFonts w:cs="Times New Roman"/>
          <w:bCs/>
        </w:rPr>
        <w:t xml:space="preserve">; </w:t>
      </w:r>
      <w:r w:rsidR="00C04D9F" w:rsidRPr="001F3020">
        <w:rPr>
          <w:rFonts w:cs="Times New Roman"/>
          <w:bCs/>
        </w:rPr>
        <w:t xml:space="preserve">Рогожников Евгений Васильевич – </w:t>
      </w:r>
      <w:r w:rsidR="006B1893" w:rsidRPr="001F3020">
        <w:rPr>
          <w:rFonts w:cs="Times New Roman"/>
          <w:bCs/>
        </w:rPr>
        <w:t>зав. кафедрой Телекоммуникаций и основ радиотехники ТУСУР</w:t>
      </w:r>
      <w:r w:rsidR="00C04D9F" w:rsidRPr="001F3020">
        <w:rPr>
          <w:rFonts w:cs="Times New Roman"/>
          <w:bCs/>
        </w:rPr>
        <w:t xml:space="preserve">, </w:t>
      </w:r>
      <w:r w:rsidR="00A737AA" w:rsidRPr="001F3020">
        <w:rPr>
          <w:rFonts w:cs="Times New Roman"/>
          <w:bCs/>
        </w:rPr>
        <w:t xml:space="preserve">к.т.н., </w:t>
      </w:r>
      <w:r w:rsidR="00C04D9F" w:rsidRPr="001F3020">
        <w:rPr>
          <w:rFonts w:cs="Times New Roman"/>
          <w:bCs/>
        </w:rPr>
        <w:t>директор регионального центра компетенций Национальной технологической инициативы (НТИ) по Сибирскому, Уральскому и Дальневосточному федеральным округам по направлению «Технологии беспроводной связи и Интернета вещей»</w:t>
      </w:r>
      <w:r w:rsidRPr="001F3020">
        <w:rPr>
          <w:rFonts w:cs="Times New Roman"/>
          <w:bCs/>
        </w:rPr>
        <w:t xml:space="preserve">; </w:t>
      </w:r>
      <w:r w:rsidR="00C04D9F" w:rsidRPr="001F3020">
        <w:rPr>
          <w:rFonts w:cs="Times New Roman"/>
          <w:bCs/>
        </w:rPr>
        <w:t>Поп</w:t>
      </w:r>
      <w:r w:rsidR="006B1893" w:rsidRPr="001F3020">
        <w:rPr>
          <w:rFonts w:cs="Times New Roman"/>
          <w:bCs/>
        </w:rPr>
        <w:t>ова Ксения Юрьевна – декан РТФ</w:t>
      </w:r>
      <w:r w:rsidR="00775622">
        <w:rPr>
          <w:rFonts w:cs="Times New Roman"/>
          <w:bCs/>
        </w:rPr>
        <w:t xml:space="preserve"> ТУСУР</w:t>
      </w:r>
      <w:r w:rsidR="006B1893" w:rsidRPr="001F3020">
        <w:rPr>
          <w:rFonts w:cs="Times New Roman"/>
          <w:bCs/>
        </w:rPr>
        <w:t>,</w:t>
      </w:r>
      <w:r w:rsidR="00C04D9F" w:rsidRPr="001F3020">
        <w:rPr>
          <w:rFonts w:cs="Times New Roman"/>
          <w:bCs/>
        </w:rPr>
        <w:t xml:space="preserve"> к.ф.-м.н. </w:t>
      </w:r>
    </w:p>
    <w:p w:rsidR="00C04D9F" w:rsidRPr="001F3020" w:rsidRDefault="00D531C8" w:rsidP="00D531C8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</w:rPr>
      </w:pPr>
      <w:r w:rsidRPr="001F3020">
        <w:rPr>
          <w:rFonts w:cs="Times New Roman"/>
          <w:b/>
          <w:bCs/>
        </w:rPr>
        <w:t>Ред</w:t>
      </w:r>
      <w:r w:rsidR="00C04D9F" w:rsidRPr="001F3020">
        <w:rPr>
          <w:rFonts w:cs="Times New Roman"/>
          <w:b/>
          <w:bCs/>
        </w:rPr>
        <w:t>коллегия</w:t>
      </w:r>
      <w:r w:rsidR="00C04D9F" w:rsidRPr="001F3020">
        <w:rPr>
          <w:rFonts w:cs="Times New Roman"/>
          <w:bCs/>
        </w:rPr>
        <w:t xml:space="preserve"> </w:t>
      </w:r>
      <w:r w:rsidR="00C04D9F" w:rsidRPr="001F3020">
        <w:rPr>
          <w:rFonts w:cs="Times New Roman"/>
          <w:b/>
          <w:bCs/>
        </w:rPr>
        <w:t>конференции</w:t>
      </w:r>
      <w:r w:rsidRPr="001F3020">
        <w:rPr>
          <w:rFonts w:cs="Times New Roman"/>
          <w:bCs/>
        </w:rPr>
        <w:t xml:space="preserve">: Председатель- </w:t>
      </w:r>
      <w:r w:rsidR="00C04D9F" w:rsidRPr="001F3020">
        <w:rPr>
          <w:rFonts w:cs="Times New Roman"/>
          <w:bCs/>
        </w:rPr>
        <w:t>Шувалов Вячеслав Петрович – профессор кафедры передачи дискретных</w:t>
      </w:r>
      <w:r w:rsidRPr="001F3020">
        <w:rPr>
          <w:rFonts w:cs="Times New Roman"/>
          <w:bCs/>
        </w:rPr>
        <w:t xml:space="preserve"> сообщений и метрологии </w:t>
      </w:r>
      <w:proofErr w:type="spellStart"/>
      <w:r w:rsidRPr="001F3020">
        <w:rPr>
          <w:rFonts w:cs="Times New Roman"/>
          <w:bCs/>
        </w:rPr>
        <w:t>СибГУТИ</w:t>
      </w:r>
      <w:proofErr w:type="spellEnd"/>
      <w:r w:rsidR="00C04D9F" w:rsidRPr="001F3020">
        <w:rPr>
          <w:rFonts w:cs="Times New Roman"/>
          <w:bCs/>
        </w:rPr>
        <w:t>, д.т.н.</w:t>
      </w:r>
      <w:r w:rsidRPr="001F3020">
        <w:rPr>
          <w:rFonts w:cs="Times New Roman"/>
          <w:bCs/>
        </w:rPr>
        <w:t xml:space="preserve">; </w:t>
      </w:r>
      <w:r w:rsidR="00C04D9F" w:rsidRPr="001F3020">
        <w:rPr>
          <w:rFonts w:cs="Times New Roman"/>
          <w:bCs/>
        </w:rPr>
        <w:t xml:space="preserve">Члены редколлегии: Поршнев Сергей Владимирович – профессор кафедры </w:t>
      </w:r>
      <w:proofErr w:type="spellStart"/>
      <w:r w:rsidR="005E43EF" w:rsidRPr="001F3020">
        <w:rPr>
          <w:rFonts w:cs="Times New Roman"/>
          <w:bCs/>
        </w:rPr>
        <w:t>ИТиМС</w:t>
      </w:r>
      <w:proofErr w:type="spellEnd"/>
      <w:r w:rsidR="00C04D9F" w:rsidRPr="001F3020">
        <w:rPr>
          <w:rFonts w:cs="Times New Roman"/>
          <w:bCs/>
        </w:rPr>
        <w:t xml:space="preserve"> </w:t>
      </w:r>
      <w:proofErr w:type="spellStart"/>
      <w:r w:rsidR="00C04D9F" w:rsidRPr="001F3020">
        <w:rPr>
          <w:rFonts w:cs="Times New Roman"/>
          <w:bCs/>
        </w:rPr>
        <w:t>УрТИСИ</w:t>
      </w:r>
      <w:proofErr w:type="spellEnd"/>
      <w:r w:rsidR="00C04D9F" w:rsidRPr="001F3020">
        <w:rPr>
          <w:rFonts w:cs="Times New Roman"/>
          <w:bCs/>
        </w:rPr>
        <w:t xml:space="preserve"> </w:t>
      </w:r>
      <w:proofErr w:type="spellStart"/>
      <w:r w:rsidR="00C04D9F" w:rsidRPr="001F3020">
        <w:rPr>
          <w:rFonts w:cs="Times New Roman"/>
          <w:bCs/>
        </w:rPr>
        <w:t>СибГУТИ</w:t>
      </w:r>
      <w:proofErr w:type="spellEnd"/>
      <w:r w:rsidR="00C04D9F" w:rsidRPr="001F3020">
        <w:rPr>
          <w:rFonts w:cs="Times New Roman"/>
          <w:bCs/>
        </w:rPr>
        <w:t>, д.т.н., профессор;</w:t>
      </w:r>
      <w:r w:rsidRPr="001F3020">
        <w:rPr>
          <w:rFonts w:cs="Times New Roman"/>
          <w:bCs/>
        </w:rPr>
        <w:t xml:space="preserve"> </w:t>
      </w:r>
      <w:proofErr w:type="spellStart"/>
      <w:r w:rsidR="00C04D9F" w:rsidRPr="001F3020">
        <w:rPr>
          <w:rFonts w:cs="Times New Roman"/>
          <w:bCs/>
        </w:rPr>
        <w:t>Будылдина</w:t>
      </w:r>
      <w:proofErr w:type="spellEnd"/>
      <w:r w:rsidR="00C04D9F" w:rsidRPr="001F3020">
        <w:rPr>
          <w:rFonts w:cs="Times New Roman"/>
          <w:bCs/>
        </w:rPr>
        <w:t xml:space="preserve"> Надежда Вениаминовна </w:t>
      </w:r>
      <w:r w:rsidRPr="001F3020">
        <w:rPr>
          <w:rFonts w:cs="Times New Roman"/>
          <w:bCs/>
        </w:rPr>
        <w:t>–</w:t>
      </w:r>
      <w:r w:rsidR="00C04D9F" w:rsidRPr="001F3020">
        <w:rPr>
          <w:rFonts w:cs="Times New Roman"/>
          <w:bCs/>
        </w:rPr>
        <w:t xml:space="preserve"> зав</w:t>
      </w:r>
      <w:r w:rsidRPr="001F3020">
        <w:rPr>
          <w:rFonts w:cs="Times New Roman"/>
          <w:bCs/>
        </w:rPr>
        <w:t>.</w:t>
      </w:r>
      <w:r w:rsidR="00C04D9F" w:rsidRPr="001F3020">
        <w:rPr>
          <w:rFonts w:cs="Times New Roman"/>
          <w:bCs/>
        </w:rPr>
        <w:t xml:space="preserve"> кафедрой </w:t>
      </w:r>
      <w:proofErr w:type="spellStart"/>
      <w:r w:rsidR="005E43EF" w:rsidRPr="001F3020">
        <w:rPr>
          <w:rFonts w:cs="Times New Roman"/>
          <w:bCs/>
        </w:rPr>
        <w:t>ИТиМС</w:t>
      </w:r>
      <w:proofErr w:type="spellEnd"/>
      <w:r w:rsidR="00C04D9F" w:rsidRPr="001F3020">
        <w:rPr>
          <w:rFonts w:cs="Times New Roman"/>
          <w:bCs/>
        </w:rPr>
        <w:t xml:space="preserve"> </w:t>
      </w:r>
      <w:proofErr w:type="spellStart"/>
      <w:r w:rsidR="00C04D9F" w:rsidRPr="001F3020">
        <w:rPr>
          <w:rFonts w:cs="Times New Roman"/>
          <w:bCs/>
        </w:rPr>
        <w:t>УрТИСИ</w:t>
      </w:r>
      <w:proofErr w:type="spellEnd"/>
      <w:r w:rsidR="00C04D9F" w:rsidRPr="001F3020">
        <w:rPr>
          <w:rFonts w:cs="Times New Roman"/>
          <w:bCs/>
        </w:rPr>
        <w:t xml:space="preserve"> </w:t>
      </w:r>
      <w:proofErr w:type="spellStart"/>
      <w:r w:rsidR="00C04D9F" w:rsidRPr="001F3020">
        <w:rPr>
          <w:rFonts w:cs="Times New Roman"/>
          <w:bCs/>
        </w:rPr>
        <w:t>СибГУТИ</w:t>
      </w:r>
      <w:proofErr w:type="spellEnd"/>
      <w:r w:rsidR="00C04D9F" w:rsidRPr="001F3020">
        <w:rPr>
          <w:rFonts w:cs="Times New Roman"/>
          <w:bCs/>
        </w:rPr>
        <w:t>, к.т.н., доцент;</w:t>
      </w:r>
      <w:r w:rsidRPr="001F3020">
        <w:rPr>
          <w:rFonts w:cs="Times New Roman"/>
          <w:bCs/>
        </w:rPr>
        <w:t xml:space="preserve"> </w:t>
      </w:r>
      <w:proofErr w:type="spellStart"/>
      <w:r w:rsidR="00C04D9F" w:rsidRPr="001F3020">
        <w:rPr>
          <w:rFonts w:cs="Times New Roman"/>
          <w:bCs/>
        </w:rPr>
        <w:t>Кусайкин</w:t>
      </w:r>
      <w:proofErr w:type="spellEnd"/>
      <w:r w:rsidR="00C04D9F" w:rsidRPr="001F3020">
        <w:rPr>
          <w:rFonts w:cs="Times New Roman"/>
          <w:bCs/>
        </w:rPr>
        <w:t xml:space="preserve"> Дмитрий Вячеславович – доцент кафедры </w:t>
      </w:r>
      <w:r w:rsidRPr="001F3020">
        <w:rPr>
          <w:rFonts w:cs="Times New Roman"/>
          <w:bCs/>
        </w:rPr>
        <w:t>МЭС</w:t>
      </w:r>
      <w:r w:rsidR="00C04D9F" w:rsidRPr="001F3020">
        <w:rPr>
          <w:rFonts w:cs="Times New Roman"/>
          <w:bCs/>
        </w:rPr>
        <w:t xml:space="preserve"> </w:t>
      </w:r>
      <w:proofErr w:type="spellStart"/>
      <w:r w:rsidR="00C04D9F" w:rsidRPr="001F3020">
        <w:rPr>
          <w:rFonts w:cs="Times New Roman"/>
          <w:bCs/>
        </w:rPr>
        <w:t>УрТИСИ</w:t>
      </w:r>
      <w:proofErr w:type="spellEnd"/>
      <w:r w:rsidR="00C04D9F" w:rsidRPr="001F3020">
        <w:rPr>
          <w:rFonts w:cs="Times New Roman"/>
          <w:bCs/>
        </w:rPr>
        <w:t xml:space="preserve"> </w:t>
      </w:r>
      <w:proofErr w:type="spellStart"/>
      <w:r w:rsidR="00C04D9F" w:rsidRPr="001F3020">
        <w:rPr>
          <w:rFonts w:cs="Times New Roman"/>
          <w:bCs/>
        </w:rPr>
        <w:t>СибГУТИ</w:t>
      </w:r>
      <w:proofErr w:type="spellEnd"/>
      <w:r w:rsidR="00C04D9F" w:rsidRPr="001F3020">
        <w:rPr>
          <w:rFonts w:cs="Times New Roman"/>
          <w:bCs/>
        </w:rPr>
        <w:t>, к.т.н.;</w:t>
      </w:r>
      <w:r w:rsidRPr="001F3020">
        <w:rPr>
          <w:rFonts w:cs="Times New Roman"/>
          <w:bCs/>
        </w:rPr>
        <w:t xml:space="preserve"> </w:t>
      </w:r>
      <w:r w:rsidR="00C04D9F" w:rsidRPr="001F3020">
        <w:rPr>
          <w:rFonts w:cs="Times New Roman"/>
          <w:bCs/>
        </w:rPr>
        <w:t xml:space="preserve">Карачарова Марина Петровна – начальник методического </w:t>
      </w:r>
      <w:r w:rsidR="00C04D9F" w:rsidRPr="001F3020">
        <w:rPr>
          <w:rFonts w:cs="Times New Roman"/>
          <w:bCs/>
        </w:rPr>
        <w:lastRenderedPageBreak/>
        <w:t xml:space="preserve">отдела </w:t>
      </w:r>
      <w:proofErr w:type="spellStart"/>
      <w:r w:rsidR="00C04D9F" w:rsidRPr="001F3020">
        <w:rPr>
          <w:rFonts w:cs="Times New Roman"/>
          <w:bCs/>
        </w:rPr>
        <w:t>УрТИСИ</w:t>
      </w:r>
      <w:proofErr w:type="spellEnd"/>
      <w:r w:rsidR="00C04D9F" w:rsidRPr="001F3020">
        <w:rPr>
          <w:rFonts w:cs="Times New Roman"/>
          <w:bCs/>
        </w:rPr>
        <w:t xml:space="preserve"> </w:t>
      </w:r>
      <w:proofErr w:type="spellStart"/>
      <w:r w:rsidR="00C04D9F" w:rsidRPr="001F3020">
        <w:rPr>
          <w:rFonts w:cs="Times New Roman"/>
          <w:bCs/>
        </w:rPr>
        <w:t>СибГУТИ</w:t>
      </w:r>
      <w:proofErr w:type="spellEnd"/>
      <w:r w:rsidR="00C04D9F" w:rsidRPr="001F3020">
        <w:rPr>
          <w:rFonts w:cs="Times New Roman"/>
          <w:bCs/>
        </w:rPr>
        <w:t>;</w:t>
      </w:r>
      <w:r w:rsidRPr="001F3020">
        <w:rPr>
          <w:rFonts w:cs="Times New Roman"/>
          <w:bCs/>
        </w:rPr>
        <w:t xml:space="preserve"> </w:t>
      </w:r>
      <w:r w:rsidR="00C04D9F" w:rsidRPr="001F3020">
        <w:rPr>
          <w:rFonts w:cs="Times New Roman"/>
          <w:bCs/>
        </w:rPr>
        <w:t xml:space="preserve">Волынская Анна Владимировна - начальник Управления обеспечения образовательного процесса </w:t>
      </w:r>
      <w:proofErr w:type="spellStart"/>
      <w:r w:rsidRPr="001F3020">
        <w:rPr>
          <w:rFonts w:cs="Times New Roman"/>
          <w:bCs/>
        </w:rPr>
        <w:t>УрГУПС</w:t>
      </w:r>
      <w:proofErr w:type="spellEnd"/>
      <w:r w:rsidR="00C04D9F" w:rsidRPr="001F3020">
        <w:rPr>
          <w:rFonts w:cs="Times New Roman"/>
          <w:bCs/>
        </w:rPr>
        <w:t>, к.т.н., доцент;</w:t>
      </w:r>
      <w:r w:rsidRPr="001F3020">
        <w:rPr>
          <w:rFonts w:cs="Times New Roman"/>
          <w:bCs/>
        </w:rPr>
        <w:t xml:space="preserve"> </w:t>
      </w:r>
      <w:r w:rsidR="00C04D9F" w:rsidRPr="001F3020">
        <w:rPr>
          <w:rFonts w:cs="Times New Roman"/>
          <w:bCs/>
        </w:rPr>
        <w:t xml:space="preserve">Рогожников Евгений Васильевич – </w:t>
      </w:r>
      <w:r w:rsidR="006B1893" w:rsidRPr="001F3020">
        <w:rPr>
          <w:rFonts w:cs="Times New Roman"/>
          <w:bCs/>
        </w:rPr>
        <w:t>зав. кафедрой Телекоммуникаций и основ радиотехники ТУСУР</w:t>
      </w:r>
      <w:r w:rsidR="00C04D9F" w:rsidRPr="001F3020">
        <w:rPr>
          <w:rFonts w:cs="Times New Roman"/>
          <w:bCs/>
        </w:rPr>
        <w:t>,</w:t>
      </w:r>
      <w:r w:rsidR="00A737AA" w:rsidRPr="001F3020">
        <w:rPr>
          <w:rFonts w:cs="Times New Roman"/>
          <w:bCs/>
        </w:rPr>
        <w:t xml:space="preserve"> к.т.н.,</w:t>
      </w:r>
      <w:r w:rsidR="00C04D9F" w:rsidRPr="001F3020">
        <w:rPr>
          <w:rFonts w:cs="Times New Roman"/>
          <w:bCs/>
        </w:rPr>
        <w:t xml:space="preserve"> директор регионального центра компетенций Национальной технологической инициативы (НТИ) по Сибирскому, Уральскому и Дальневосточному федеральным округам по направлению «Технологии беспро</w:t>
      </w:r>
      <w:r w:rsidR="00775622">
        <w:rPr>
          <w:rFonts w:cs="Times New Roman"/>
          <w:bCs/>
        </w:rPr>
        <w:t>водной связи и Интернета вещей».</w:t>
      </w:r>
    </w:p>
    <w:p w:rsidR="00C04D9F" w:rsidRPr="00D531C8" w:rsidRDefault="00C04D9F" w:rsidP="00D531C8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</w:p>
    <w:p w:rsidR="00C04D9F" w:rsidRPr="001F3020" w:rsidRDefault="00B33AFA" w:rsidP="00D531C8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</w:rPr>
      </w:pPr>
      <w:r w:rsidRPr="001F3020">
        <w:rPr>
          <w:rFonts w:cs="Times New Roman"/>
          <w:b/>
          <w:bCs/>
        </w:rPr>
        <w:t>Ответственный секретарь конференции</w:t>
      </w:r>
      <w:r w:rsidRPr="001F3020">
        <w:rPr>
          <w:rFonts w:cs="Times New Roman"/>
          <w:bCs/>
        </w:rPr>
        <w:t xml:space="preserve">: Карачарова Марина Петровна, контактный телефон: (343)242-09-26, электронная почта </w:t>
      </w:r>
      <w:hyperlink r:id="rId8" w:history="1">
        <w:r w:rsidRPr="001F3020">
          <w:rPr>
            <w:rStyle w:val="a6"/>
            <w:rFonts w:cs="Times New Roman"/>
            <w:bCs/>
            <w:lang w:val="en-US"/>
          </w:rPr>
          <w:t>kmp</w:t>
        </w:r>
        <w:r w:rsidRPr="001F3020">
          <w:rPr>
            <w:rStyle w:val="a6"/>
            <w:rFonts w:cs="Times New Roman"/>
            <w:bCs/>
          </w:rPr>
          <w:t>@</w:t>
        </w:r>
        <w:r w:rsidRPr="001F3020">
          <w:rPr>
            <w:rStyle w:val="a6"/>
            <w:rFonts w:cs="Times New Roman"/>
            <w:bCs/>
            <w:lang w:val="en-US"/>
          </w:rPr>
          <w:t>urtisi</w:t>
        </w:r>
        <w:r w:rsidRPr="001F3020">
          <w:rPr>
            <w:rStyle w:val="a6"/>
            <w:rFonts w:cs="Times New Roman"/>
            <w:bCs/>
          </w:rPr>
          <w:t>.</w:t>
        </w:r>
        <w:r w:rsidRPr="001F3020">
          <w:rPr>
            <w:rStyle w:val="a6"/>
            <w:rFonts w:cs="Times New Roman"/>
            <w:bCs/>
            <w:lang w:val="en-US"/>
          </w:rPr>
          <w:t>ru</w:t>
        </w:r>
      </w:hyperlink>
      <w:r w:rsidRPr="001F3020">
        <w:rPr>
          <w:rFonts w:cs="Times New Roman"/>
          <w:bCs/>
        </w:rPr>
        <w:t xml:space="preserve"> </w:t>
      </w:r>
    </w:p>
    <w:p w:rsidR="00C04D9F" w:rsidRPr="00D531C8" w:rsidRDefault="00C04D9F" w:rsidP="00D531C8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</w:p>
    <w:p w:rsidR="00990095" w:rsidRDefault="00B33AFA" w:rsidP="00990095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Партнёры:</w:t>
      </w:r>
    </w:p>
    <w:p w:rsidR="001B62AD" w:rsidRDefault="001B62AD" w:rsidP="00990095">
      <w:pPr>
        <w:tabs>
          <w:tab w:val="left" w:pos="993"/>
        </w:tabs>
        <w:spacing w:after="0" w:line="240" w:lineRule="auto"/>
        <w:ind w:left="-851" w:right="-569"/>
        <w:jc w:val="center"/>
        <w:rPr>
          <w:rFonts w:cs="Times New Roman"/>
          <w:b/>
          <w:bCs/>
          <w:sz w:val="24"/>
          <w:szCs w:val="24"/>
        </w:rPr>
      </w:pPr>
    </w:p>
    <w:p w:rsidR="001B62AD" w:rsidRDefault="001B62AD" w:rsidP="00990095">
      <w:pPr>
        <w:tabs>
          <w:tab w:val="left" w:pos="993"/>
        </w:tabs>
        <w:spacing w:after="0" w:line="240" w:lineRule="auto"/>
        <w:ind w:left="-851" w:right="-569"/>
        <w:jc w:val="center"/>
        <w:rPr>
          <w:rFonts w:cs="Times New Roman"/>
          <w:b/>
          <w:bCs/>
          <w:sz w:val="24"/>
          <w:szCs w:val="24"/>
        </w:rPr>
        <w:sectPr w:rsidR="001B62AD" w:rsidSect="00B24AE0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:rsidR="00990095" w:rsidRDefault="00990095" w:rsidP="00990095">
      <w:pPr>
        <w:tabs>
          <w:tab w:val="left" w:pos="993"/>
        </w:tabs>
        <w:spacing w:after="0" w:line="240" w:lineRule="auto"/>
        <w:ind w:left="-851" w:right="-569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</w:t>
      </w:r>
      <w:r w:rsidR="001B62AD" w:rsidRPr="001B62AD">
        <w:rPr>
          <w:rFonts w:cs="Times New Roman"/>
          <w:b/>
          <w:bCs/>
          <w:noProof/>
          <w:sz w:val="24"/>
          <w:szCs w:val="24"/>
        </w:rPr>
        <w:drawing>
          <wp:inline distT="0" distB="0" distL="0" distR="0">
            <wp:extent cx="2028825" cy="904875"/>
            <wp:effectExtent l="19050" t="0" r="9525" b="0"/>
            <wp:docPr id="7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AD" w:rsidRDefault="001B62AD" w:rsidP="00990095">
      <w:pPr>
        <w:tabs>
          <w:tab w:val="left" w:pos="993"/>
          <w:tab w:val="left" w:pos="8080"/>
          <w:tab w:val="left" w:pos="8222"/>
        </w:tabs>
        <w:spacing w:after="0" w:line="240" w:lineRule="auto"/>
        <w:ind w:left="-851" w:right="-569"/>
        <w:jc w:val="center"/>
        <w:rPr>
          <w:rFonts w:cs="Times New Roman"/>
          <w:b/>
          <w:bCs/>
          <w:sz w:val="24"/>
          <w:szCs w:val="24"/>
        </w:rPr>
        <w:sectPr w:rsidR="001B62AD" w:rsidSect="001B62AD">
          <w:type w:val="continuous"/>
          <w:pgSz w:w="11906" w:h="16838"/>
          <w:pgMar w:top="284" w:right="851" w:bottom="1134" w:left="1134" w:header="709" w:footer="709" w:gutter="0"/>
          <w:cols w:num="2" w:space="708"/>
          <w:docGrid w:linePitch="360"/>
        </w:sectPr>
      </w:pPr>
      <w:r w:rsidRPr="001B62AD">
        <w:rPr>
          <w:rFonts w:cs="Times New Roman"/>
          <w:b/>
          <w:bCs/>
          <w:noProof/>
          <w:sz w:val="24"/>
          <w:szCs w:val="24"/>
        </w:rPr>
        <w:drawing>
          <wp:inline distT="0" distB="0" distL="0" distR="0">
            <wp:extent cx="2004810" cy="837565"/>
            <wp:effectExtent l="19050" t="0" r="0" b="0"/>
            <wp:docPr id="6" name="Рисунок 18" descr="Сибирский государственный университет телекоммуникаций и информатики - СибГ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ибирский государственный университет телекоммуникаций и информатики - СибГУ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1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9F" w:rsidRDefault="00C04D9F" w:rsidP="00990095">
      <w:pPr>
        <w:tabs>
          <w:tab w:val="left" w:pos="993"/>
          <w:tab w:val="left" w:pos="8080"/>
          <w:tab w:val="left" w:pos="8222"/>
        </w:tabs>
        <w:spacing w:after="0" w:line="240" w:lineRule="auto"/>
        <w:ind w:left="-851" w:right="-569"/>
        <w:jc w:val="center"/>
        <w:rPr>
          <w:rFonts w:cs="Times New Roman"/>
          <w:b/>
          <w:bCs/>
          <w:sz w:val="24"/>
          <w:szCs w:val="24"/>
        </w:rPr>
      </w:pPr>
    </w:p>
    <w:p w:rsidR="00990095" w:rsidRPr="00D531C8" w:rsidRDefault="00990095" w:rsidP="001B62AD">
      <w:pPr>
        <w:tabs>
          <w:tab w:val="left" w:pos="993"/>
          <w:tab w:val="left" w:pos="8080"/>
          <w:tab w:val="left" w:pos="8222"/>
        </w:tabs>
        <w:spacing w:after="0" w:line="240" w:lineRule="auto"/>
        <w:ind w:left="-567" w:right="-285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drawing>
          <wp:inline distT="0" distB="0" distL="0" distR="0">
            <wp:extent cx="2952750" cy="8572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AFA" w:rsidRDefault="00B33AFA" w:rsidP="0099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46F" w:rsidRPr="001F3020" w:rsidRDefault="0082246F" w:rsidP="00C10676">
      <w:pPr>
        <w:spacing w:after="0" w:line="240" w:lineRule="auto"/>
        <w:ind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К участию в </w:t>
      </w:r>
      <w:r w:rsidR="008D7AAE" w:rsidRPr="001F3020">
        <w:rPr>
          <w:rFonts w:cs="Times New Roman"/>
          <w:bCs/>
        </w:rPr>
        <w:t>V</w:t>
      </w:r>
      <w:r w:rsidR="005E43EF" w:rsidRPr="001F3020">
        <w:rPr>
          <w:rFonts w:cs="Times New Roman"/>
          <w:bCs/>
          <w:lang w:val="en-US"/>
        </w:rPr>
        <w:t>I</w:t>
      </w:r>
      <w:r w:rsidR="008D7AAE" w:rsidRPr="001F3020">
        <w:rPr>
          <w:rFonts w:cs="Times New Roman"/>
          <w:bCs/>
        </w:rPr>
        <w:t>I Всероссийской научно-практической конференции</w:t>
      </w:r>
      <w:r w:rsidR="003F6360" w:rsidRPr="001F3020">
        <w:rPr>
          <w:rFonts w:cs="Times New Roman"/>
          <w:bCs/>
        </w:rPr>
        <w:t xml:space="preserve"> </w:t>
      </w:r>
      <w:r w:rsidRPr="001F3020">
        <w:rPr>
          <w:rFonts w:cs="Times New Roman"/>
          <w:bCs/>
        </w:rPr>
        <w:t xml:space="preserve">приглашаются </w:t>
      </w:r>
      <w:r w:rsidR="00E41DB7" w:rsidRPr="001F3020">
        <w:rPr>
          <w:rFonts w:cs="Times New Roman"/>
          <w:bCs/>
        </w:rPr>
        <w:t xml:space="preserve">студенты </w:t>
      </w:r>
      <w:proofErr w:type="spellStart"/>
      <w:r w:rsidR="003F6360" w:rsidRPr="001F3020">
        <w:rPr>
          <w:rFonts w:cs="Times New Roman"/>
          <w:bCs/>
        </w:rPr>
        <w:t>бакалавриата</w:t>
      </w:r>
      <w:proofErr w:type="spellEnd"/>
      <w:r w:rsidR="003F6360" w:rsidRPr="001F3020">
        <w:rPr>
          <w:rFonts w:cs="Times New Roman"/>
          <w:bCs/>
        </w:rPr>
        <w:t xml:space="preserve">, </w:t>
      </w:r>
      <w:r w:rsidR="00E41DB7" w:rsidRPr="001F3020">
        <w:rPr>
          <w:rFonts w:cs="Times New Roman"/>
          <w:bCs/>
        </w:rPr>
        <w:t>магистратуры,</w:t>
      </w:r>
      <w:r w:rsidR="009D6E7F" w:rsidRPr="001F3020">
        <w:rPr>
          <w:rFonts w:cs="Times New Roman"/>
          <w:bCs/>
        </w:rPr>
        <w:t xml:space="preserve"> аспиранты, </w:t>
      </w:r>
      <w:r w:rsidR="0086655B" w:rsidRPr="001F3020">
        <w:rPr>
          <w:rFonts w:cs="Times New Roman"/>
          <w:bCs/>
        </w:rPr>
        <w:t xml:space="preserve">научно-педагогические работники, </w:t>
      </w:r>
      <w:r w:rsidRPr="001F3020">
        <w:rPr>
          <w:rFonts w:cs="Times New Roman"/>
          <w:bCs/>
        </w:rPr>
        <w:t>проявляющие интерес к рассматриваемым вопросам.</w:t>
      </w:r>
    </w:p>
    <w:p w:rsidR="006D59FE" w:rsidRPr="001F3020" w:rsidRDefault="006D59FE" w:rsidP="006D59FE">
      <w:pPr>
        <w:spacing w:after="0" w:line="240" w:lineRule="auto"/>
        <w:ind w:firstLine="567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НПК </w:t>
      </w:r>
      <w:r w:rsidR="005E43EF" w:rsidRPr="001F3020">
        <w:rPr>
          <w:rFonts w:cs="Times New Roman"/>
          <w:bCs/>
        </w:rPr>
        <w:t xml:space="preserve">проводится в дистанционном формате, </w:t>
      </w:r>
      <w:r w:rsidR="005E43EF" w:rsidRPr="001F3020">
        <w:rPr>
          <w:rFonts w:cs="Times New Roman"/>
          <w:bCs/>
          <w:lang w:val="en-US"/>
        </w:rPr>
        <w:t>on</w:t>
      </w:r>
      <w:r w:rsidR="005E43EF" w:rsidRPr="001F3020">
        <w:rPr>
          <w:rFonts w:cs="Times New Roman"/>
          <w:bCs/>
        </w:rPr>
        <w:t>-</w:t>
      </w:r>
      <w:r w:rsidR="005E43EF" w:rsidRPr="001F3020">
        <w:rPr>
          <w:rFonts w:cs="Times New Roman"/>
          <w:bCs/>
          <w:lang w:val="en-US"/>
        </w:rPr>
        <w:t>line</w:t>
      </w:r>
      <w:r w:rsidR="005E43EF" w:rsidRPr="001F3020">
        <w:rPr>
          <w:rFonts w:cs="Times New Roman"/>
          <w:bCs/>
        </w:rPr>
        <w:t>.</w:t>
      </w:r>
    </w:p>
    <w:p w:rsidR="004F7E67" w:rsidRPr="001F3020" w:rsidRDefault="004F7E67" w:rsidP="004F7E67">
      <w:pPr>
        <w:spacing w:after="0" w:line="240" w:lineRule="auto"/>
        <w:ind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Сборник статей будет постатейно размещен в базе данных Российского индекса научного цитирования (РИНЦ) в российской зоне сети Интернет по адресу </w:t>
      </w:r>
      <w:hyperlink r:id="rId12" w:history="1">
        <w:r w:rsidRPr="001F3020">
          <w:rPr>
            <w:b/>
            <w:bCs/>
            <w:u w:val="single"/>
          </w:rPr>
          <w:t>http://elibrary.ru</w:t>
        </w:r>
      </w:hyperlink>
      <w:r w:rsidR="005E43EF" w:rsidRPr="001F3020">
        <w:t xml:space="preserve"> </w:t>
      </w:r>
      <w:r w:rsidRPr="001F3020">
        <w:rPr>
          <w:rFonts w:cs="Times New Roman"/>
          <w:bCs/>
        </w:rPr>
        <w:t>и доступен для зарегистрированных пользователей Научной Электронной Библиотеки (НЭБ). Доступ осуществляется через сеть Интернет после регистрации и авторизации авторов на сайте НЭБ.</w:t>
      </w:r>
    </w:p>
    <w:p w:rsidR="00A737AA" w:rsidRPr="001F3020" w:rsidRDefault="00A737AA" w:rsidP="00A737AA">
      <w:pPr>
        <w:spacing w:after="0" w:line="240" w:lineRule="auto"/>
        <w:ind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>Участники конференции, выступившие с докладами (презентациями) на пленарном заседании и (или) на заседании секции в дистанционном формате (</w:t>
      </w:r>
      <w:r w:rsidRPr="001F3020">
        <w:rPr>
          <w:rFonts w:cs="Times New Roman"/>
          <w:bCs/>
          <w:lang w:val="en-US"/>
        </w:rPr>
        <w:t>on</w:t>
      </w:r>
      <w:r w:rsidRPr="001F3020">
        <w:rPr>
          <w:rFonts w:cs="Times New Roman"/>
          <w:bCs/>
        </w:rPr>
        <w:t>-</w:t>
      </w:r>
      <w:r w:rsidRPr="001F3020">
        <w:rPr>
          <w:rFonts w:cs="Times New Roman"/>
          <w:bCs/>
          <w:lang w:val="en-US"/>
        </w:rPr>
        <w:t>line</w:t>
      </w:r>
      <w:r w:rsidRPr="001F3020">
        <w:rPr>
          <w:rFonts w:cs="Times New Roman"/>
          <w:bCs/>
        </w:rPr>
        <w:t>), получат сертификат участника V</w:t>
      </w:r>
      <w:r w:rsidRPr="001F3020">
        <w:rPr>
          <w:rFonts w:cs="Times New Roman"/>
          <w:bCs/>
          <w:lang w:val="en-US"/>
        </w:rPr>
        <w:t>I</w:t>
      </w:r>
      <w:r w:rsidRPr="001F3020">
        <w:rPr>
          <w:rFonts w:cs="Times New Roman"/>
          <w:bCs/>
        </w:rPr>
        <w:t>I Всероссийской научно-практической конференции.</w:t>
      </w:r>
    </w:p>
    <w:p w:rsidR="00A737AA" w:rsidRPr="001F3020" w:rsidRDefault="00A737AA" w:rsidP="00A737AA">
      <w:pPr>
        <w:spacing w:after="0" w:line="240" w:lineRule="auto"/>
        <w:ind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Все статьи, поступившие в оргкомитет конференции для публикации и размещения в базе РИНЦ, пройдут проверку на объем заимствования программой </w:t>
      </w:r>
      <w:proofErr w:type="spellStart"/>
      <w:r w:rsidRPr="001F3020">
        <w:rPr>
          <w:rFonts w:cs="Times New Roman"/>
          <w:bCs/>
        </w:rPr>
        <w:t>Антиплагиат</w:t>
      </w:r>
      <w:proofErr w:type="spellEnd"/>
      <w:r w:rsidRPr="001F3020">
        <w:rPr>
          <w:rFonts w:cs="Times New Roman"/>
          <w:bCs/>
        </w:rPr>
        <w:t>.</w:t>
      </w:r>
    </w:p>
    <w:p w:rsidR="00A737AA" w:rsidRDefault="00A737AA" w:rsidP="00A737AA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</w:p>
    <w:p w:rsidR="0082246F" w:rsidRPr="001F3020" w:rsidRDefault="0082246F" w:rsidP="00C10676">
      <w:pPr>
        <w:spacing w:after="0" w:line="240" w:lineRule="auto"/>
        <w:ind w:firstLine="567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Оргкомитет </w:t>
      </w:r>
      <w:r w:rsidR="00884042" w:rsidRPr="001F3020">
        <w:rPr>
          <w:rFonts w:cs="Times New Roman"/>
          <w:bCs/>
        </w:rPr>
        <w:t xml:space="preserve">НПК </w:t>
      </w:r>
      <w:r w:rsidRPr="001F3020">
        <w:rPr>
          <w:rFonts w:cs="Times New Roman"/>
          <w:bCs/>
        </w:rPr>
        <w:t xml:space="preserve">находится по адресу: </w:t>
      </w:r>
    </w:p>
    <w:p w:rsidR="00B47326" w:rsidRPr="001F3020" w:rsidRDefault="00417C16" w:rsidP="00C10676">
      <w:pPr>
        <w:spacing w:after="0" w:line="240" w:lineRule="auto"/>
        <w:ind w:firstLine="567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Юридический адрес: </w:t>
      </w:r>
      <w:r w:rsidR="0082246F" w:rsidRPr="001F3020">
        <w:rPr>
          <w:rFonts w:cs="Times New Roman"/>
          <w:bCs/>
        </w:rPr>
        <w:t>620109,</w:t>
      </w:r>
      <w:r w:rsidR="0086655B" w:rsidRPr="001F3020">
        <w:rPr>
          <w:rFonts w:cs="Times New Roman"/>
          <w:bCs/>
        </w:rPr>
        <w:t xml:space="preserve"> Россия, </w:t>
      </w:r>
      <w:r w:rsidR="0082246F" w:rsidRPr="001F3020">
        <w:rPr>
          <w:rFonts w:cs="Times New Roman"/>
          <w:bCs/>
        </w:rPr>
        <w:t xml:space="preserve">г. Екатеринбург, ул. Репина, д. 15. </w:t>
      </w:r>
    </w:p>
    <w:p w:rsidR="00417C16" w:rsidRPr="001F3020" w:rsidRDefault="00417C16" w:rsidP="0086655B">
      <w:pPr>
        <w:spacing w:after="0" w:line="240" w:lineRule="auto"/>
        <w:ind w:firstLine="567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Фактический адрес: 620109, Россия, г. Екатеринбург, ул. </w:t>
      </w:r>
      <w:r w:rsidR="008D7AAE" w:rsidRPr="001F3020">
        <w:rPr>
          <w:rFonts w:cs="Times New Roman"/>
          <w:bCs/>
        </w:rPr>
        <w:t>Мельникова д. 50.</w:t>
      </w:r>
    </w:p>
    <w:p w:rsidR="00D96B73" w:rsidRPr="001F3020" w:rsidRDefault="0082246F" w:rsidP="0086655B">
      <w:pPr>
        <w:spacing w:after="0" w:line="240" w:lineRule="auto"/>
        <w:ind w:firstLine="567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Контактный телефон: </w:t>
      </w:r>
      <w:r w:rsidR="00B24AE0" w:rsidRPr="001F3020">
        <w:rPr>
          <w:rFonts w:cs="Times New Roman"/>
          <w:bCs/>
        </w:rPr>
        <w:t xml:space="preserve">(343) </w:t>
      </w:r>
      <w:r w:rsidR="004F7E67" w:rsidRPr="001F3020">
        <w:rPr>
          <w:rFonts w:cs="Times New Roman"/>
          <w:bCs/>
        </w:rPr>
        <w:t>242-09-</w:t>
      </w:r>
      <w:r w:rsidR="00533CDE" w:rsidRPr="001F3020">
        <w:rPr>
          <w:rFonts w:cs="Times New Roman"/>
          <w:bCs/>
        </w:rPr>
        <w:t>2</w:t>
      </w:r>
      <w:r w:rsidR="004F7E67" w:rsidRPr="001F3020">
        <w:rPr>
          <w:rFonts w:cs="Times New Roman"/>
          <w:bCs/>
        </w:rPr>
        <w:t>6</w:t>
      </w:r>
      <w:r w:rsidR="0086655B" w:rsidRPr="001F3020">
        <w:rPr>
          <w:rFonts w:cs="Times New Roman"/>
          <w:bCs/>
        </w:rPr>
        <w:t>.</w:t>
      </w:r>
    </w:p>
    <w:p w:rsidR="004F7E67" w:rsidRPr="003F6360" w:rsidRDefault="004F7E67" w:rsidP="004F7E67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</w:p>
    <w:p w:rsidR="00445CA7" w:rsidRPr="001F3020" w:rsidRDefault="00445CA7" w:rsidP="00445CA7">
      <w:pPr>
        <w:spacing w:after="0" w:line="240" w:lineRule="auto"/>
        <w:ind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Участники Всероссийской научно-практической конференции должны заранее зарегистрироваться на сайте </w:t>
      </w:r>
      <w:hyperlink r:id="rId13" w:history="1">
        <w:r w:rsidRPr="001F3020">
          <w:rPr>
            <w:rFonts w:cs="Times New Roman"/>
            <w:bCs/>
            <w:color w:val="0070C0"/>
            <w:u w:val="single"/>
          </w:rPr>
          <w:t>http://www.uisi.ru/uisi/science/konference.php</w:t>
        </w:r>
      </w:hyperlink>
      <w:r w:rsidRPr="001F3020">
        <w:rPr>
          <w:rFonts w:cs="Times New Roman"/>
          <w:bCs/>
        </w:rPr>
        <w:t xml:space="preserve"> во вкладке </w:t>
      </w:r>
      <w:r w:rsidRPr="001F3020">
        <w:rPr>
          <w:rFonts w:cs="Times New Roman"/>
          <w:b/>
          <w:bCs/>
          <w:u w:val="single"/>
        </w:rPr>
        <w:t>VI</w:t>
      </w:r>
      <w:r w:rsidR="005E43EF" w:rsidRPr="001F3020">
        <w:rPr>
          <w:rFonts w:cs="Times New Roman"/>
          <w:b/>
          <w:bCs/>
          <w:u w:val="single"/>
          <w:lang w:val="en-US"/>
        </w:rPr>
        <w:t>I</w:t>
      </w:r>
      <w:r w:rsidRPr="001F3020">
        <w:rPr>
          <w:rFonts w:cs="Times New Roman"/>
          <w:b/>
          <w:bCs/>
          <w:u w:val="single"/>
        </w:rPr>
        <w:t xml:space="preserve"> Всероссийская научно-практическая конференция «Информационные технологии</w:t>
      </w:r>
      <w:r w:rsidR="005E43EF" w:rsidRPr="001F3020">
        <w:rPr>
          <w:rFonts w:cs="Times New Roman"/>
          <w:b/>
          <w:bCs/>
          <w:u w:val="single"/>
        </w:rPr>
        <w:t xml:space="preserve"> и когнитивная электросвязь» (22 апреля 2021</w:t>
      </w:r>
      <w:r w:rsidRPr="001F3020">
        <w:rPr>
          <w:rFonts w:cs="Times New Roman"/>
          <w:b/>
          <w:bCs/>
          <w:u w:val="single"/>
        </w:rPr>
        <w:t xml:space="preserve"> г.)</w:t>
      </w:r>
      <w:r w:rsidRPr="001F3020">
        <w:rPr>
          <w:rFonts w:cs="Times New Roman"/>
          <w:bCs/>
        </w:rPr>
        <w:t>, заполнив информационную карту участника (Приложение 1) и выслать карту по e-</w:t>
      </w:r>
      <w:proofErr w:type="spellStart"/>
      <w:r w:rsidRPr="001F3020">
        <w:rPr>
          <w:rFonts w:cs="Times New Roman"/>
          <w:bCs/>
        </w:rPr>
        <w:t>mail</w:t>
      </w:r>
      <w:proofErr w:type="spellEnd"/>
      <w:r w:rsidRPr="001F3020">
        <w:rPr>
          <w:rFonts w:cs="Times New Roman"/>
          <w:bCs/>
        </w:rPr>
        <w:t xml:space="preserve">: </w:t>
      </w:r>
      <w:hyperlink r:id="rId14" w:history="1">
        <w:r w:rsidRPr="001F3020">
          <w:rPr>
            <w:rFonts w:cs="Times New Roman"/>
            <w:b/>
            <w:bCs/>
            <w:u w:val="single"/>
          </w:rPr>
          <w:t>kmp@urtisi.ru</w:t>
        </w:r>
      </w:hyperlink>
      <w:r w:rsidR="005E43EF" w:rsidRPr="001F3020">
        <w:rPr>
          <w:rFonts w:cs="Times New Roman"/>
          <w:bCs/>
        </w:rPr>
        <w:t xml:space="preserve"> не позднее 12 апреля 2021 года.</w:t>
      </w:r>
    </w:p>
    <w:p w:rsidR="00E81FBC" w:rsidRPr="003F6360" w:rsidRDefault="00E81FBC" w:rsidP="00E81FBC">
      <w:pPr>
        <w:spacing w:after="0" w:line="240" w:lineRule="auto"/>
        <w:ind w:firstLine="567"/>
        <w:jc w:val="center"/>
        <w:rPr>
          <w:rFonts w:cs="Times New Roman"/>
          <w:bCs/>
          <w:sz w:val="24"/>
          <w:szCs w:val="24"/>
        </w:rPr>
      </w:pPr>
    </w:p>
    <w:p w:rsidR="00E81FBC" w:rsidRPr="003F6360" w:rsidRDefault="001E67DE" w:rsidP="00E81FBC">
      <w:pPr>
        <w:spacing w:after="0" w:line="240" w:lineRule="auto"/>
        <w:ind w:firstLine="567"/>
        <w:jc w:val="center"/>
        <w:rPr>
          <w:rFonts w:cs="Times New Roman"/>
          <w:b/>
          <w:bCs/>
          <w:color w:val="FF0000"/>
          <w:sz w:val="24"/>
          <w:szCs w:val="24"/>
        </w:rPr>
      </w:pPr>
      <w:r w:rsidRPr="003F6360">
        <w:rPr>
          <w:rFonts w:cs="Times New Roman"/>
          <w:b/>
          <w:bCs/>
          <w:color w:val="FF0000"/>
          <w:sz w:val="24"/>
          <w:szCs w:val="24"/>
        </w:rPr>
        <w:t>Дата</w:t>
      </w:r>
      <w:r w:rsidR="00E41DB7" w:rsidRPr="003F6360">
        <w:rPr>
          <w:rFonts w:cs="Times New Roman"/>
          <w:b/>
          <w:bCs/>
          <w:color w:val="FF0000"/>
          <w:sz w:val="24"/>
          <w:szCs w:val="24"/>
        </w:rPr>
        <w:t xml:space="preserve"> и врем</w:t>
      </w:r>
      <w:r w:rsidRPr="003F6360">
        <w:rPr>
          <w:rFonts w:cs="Times New Roman"/>
          <w:b/>
          <w:bCs/>
          <w:color w:val="FF0000"/>
          <w:sz w:val="24"/>
          <w:szCs w:val="24"/>
        </w:rPr>
        <w:t>я</w:t>
      </w:r>
      <w:r w:rsidR="0086655B" w:rsidRPr="003F6360">
        <w:rPr>
          <w:rFonts w:cs="Times New Roman"/>
          <w:b/>
          <w:bCs/>
          <w:color w:val="FF0000"/>
          <w:sz w:val="24"/>
          <w:szCs w:val="24"/>
        </w:rPr>
        <w:t xml:space="preserve"> проведения </w:t>
      </w:r>
      <w:r w:rsidR="004F7E67" w:rsidRPr="003F6360">
        <w:rPr>
          <w:rFonts w:cs="Times New Roman"/>
          <w:b/>
          <w:bCs/>
          <w:color w:val="FF0000"/>
          <w:sz w:val="24"/>
          <w:szCs w:val="24"/>
        </w:rPr>
        <w:t>VI</w:t>
      </w:r>
      <w:r w:rsidR="00B9746B">
        <w:rPr>
          <w:rFonts w:cs="Times New Roman"/>
          <w:b/>
          <w:bCs/>
          <w:color w:val="FF0000"/>
          <w:sz w:val="24"/>
          <w:szCs w:val="24"/>
          <w:lang w:val="en-US"/>
        </w:rPr>
        <w:t>I</w:t>
      </w:r>
      <w:r w:rsidR="004F7E67" w:rsidRPr="003F6360">
        <w:rPr>
          <w:rFonts w:cs="Times New Roman"/>
          <w:b/>
          <w:bCs/>
          <w:color w:val="FF0000"/>
          <w:sz w:val="24"/>
          <w:szCs w:val="24"/>
        </w:rPr>
        <w:t xml:space="preserve"> Всероссийской </w:t>
      </w:r>
      <w:r w:rsidR="008D7AAE" w:rsidRPr="003F6360">
        <w:rPr>
          <w:rFonts w:cs="Times New Roman"/>
          <w:b/>
          <w:bCs/>
          <w:color w:val="FF0000"/>
          <w:sz w:val="24"/>
          <w:szCs w:val="24"/>
        </w:rPr>
        <w:t>НПК</w:t>
      </w:r>
      <w:r w:rsidR="00E81FBC" w:rsidRPr="003F6360">
        <w:rPr>
          <w:rFonts w:cs="Times New Roman"/>
          <w:b/>
          <w:bCs/>
          <w:color w:val="FF0000"/>
          <w:sz w:val="24"/>
          <w:szCs w:val="24"/>
        </w:rPr>
        <w:t>:</w:t>
      </w:r>
    </w:p>
    <w:p w:rsidR="009D6E7F" w:rsidRPr="003F6360" w:rsidRDefault="00B9746B" w:rsidP="009D6E7F">
      <w:pPr>
        <w:spacing w:after="0" w:line="240" w:lineRule="auto"/>
        <w:ind w:firstLine="567"/>
        <w:jc w:val="center"/>
        <w:rPr>
          <w:rFonts w:cs="Times New Roman"/>
          <w:b/>
          <w:bCs/>
          <w:color w:val="FF0000"/>
          <w:sz w:val="24"/>
          <w:szCs w:val="24"/>
        </w:rPr>
      </w:pPr>
      <w:r>
        <w:rPr>
          <w:rFonts w:cs="Times New Roman"/>
          <w:b/>
          <w:bCs/>
          <w:color w:val="FF0000"/>
          <w:sz w:val="24"/>
          <w:szCs w:val="24"/>
        </w:rPr>
        <w:t>22</w:t>
      </w:r>
      <w:r w:rsidR="001E67DE" w:rsidRPr="003F6360">
        <w:rPr>
          <w:rFonts w:cs="Times New Roman"/>
          <w:b/>
          <w:bCs/>
          <w:color w:val="FF0000"/>
          <w:sz w:val="24"/>
          <w:szCs w:val="24"/>
        </w:rPr>
        <w:t xml:space="preserve"> апреля 20</w:t>
      </w:r>
      <w:r>
        <w:rPr>
          <w:rFonts w:cs="Times New Roman"/>
          <w:b/>
          <w:bCs/>
          <w:color w:val="FF0000"/>
          <w:sz w:val="24"/>
          <w:szCs w:val="24"/>
        </w:rPr>
        <w:t>21</w:t>
      </w:r>
      <w:r w:rsidR="00E41DB7" w:rsidRPr="003F6360">
        <w:rPr>
          <w:rFonts w:cs="Times New Roman"/>
          <w:b/>
          <w:bCs/>
          <w:color w:val="FF0000"/>
          <w:sz w:val="24"/>
          <w:szCs w:val="24"/>
        </w:rPr>
        <w:t xml:space="preserve"> г. в 1</w:t>
      </w:r>
      <w:r w:rsidR="00672EF4" w:rsidRPr="003F6360">
        <w:rPr>
          <w:rFonts w:cs="Times New Roman"/>
          <w:b/>
          <w:bCs/>
          <w:color w:val="FF0000"/>
          <w:sz w:val="24"/>
          <w:szCs w:val="24"/>
        </w:rPr>
        <w:t>2-00</w:t>
      </w:r>
      <w:r w:rsidR="001E67DE" w:rsidRPr="003F6360">
        <w:rPr>
          <w:rFonts w:cs="Times New Roman"/>
          <w:b/>
          <w:bCs/>
          <w:color w:val="FF0000"/>
          <w:sz w:val="24"/>
          <w:szCs w:val="24"/>
        </w:rPr>
        <w:t xml:space="preserve"> (время </w:t>
      </w:r>
      <w:r w:rsidR="001F3020">
        <w:rPr>
          <w:rFonts w:cs="Times New Roman"/>
          <w:b/>
          <w:bCs/>
          <w:color w:val="FF0000"/>
          <w:sz w:val="24"/>
          <w:szCs w:val="24"/>
        </w:rPr>
        <w:t>м</w:t>
      </w:r>
      <w:r w:rsidR="00CF1AC3" w:rsidRPr="003F6360">
        <w:rPr>
          <w:rFonts w:cs="Times New Roman"/>
          <w:b/>
          <w:bCs/>
          <w:color w:val="FF0000"/>
          <w:sz w:val="24"/>
          <w:szCs w:val="24"/>
        </w:rPr>
        <w:t>естное</w:t>
      </w:r>
      <w:r w:rsidR="001E67DE" w:rsidRPr="003F6360">
        <w:rPr>
          <w:rFonts w:cs="Times New Roman"/>
          <w:b/>
          <w:bCs/>
          <w:color w:val="FF0000"/>
          <w:sz w:val="24"/>
          <w:szCs w:val="24"/>
        </w:rPr>
        <w:t>)</w:t>
      </w:r>
    </w:p>
    <w:p w:rsidR="00E81FBC" w:rsidRPr="003F6360" w:rsidRDefault="00E81FBC" w:rsidP="008D7AAE">
      <w:pPr>
        <w:spacing w:after="0" w:line="240" w:lineRule="auto"/>
        <w:ind w:firstLine="567"/>
        <w:jc w:val="center"/>
        <w:rPr>
          <w:rFonts w:cs="Times New Roman"/>
          <w:bCs/>
          <w:sz w:val="24"/>
          <w:szCs w:val="24"/>
        </w:rPr>
      </w:pPr>
    </w:p>
    <w:p w:rsidR="00417C16" w:rsidRPr="001F3020" w:rsidRDefault="00417C16" w:rsidP="00417C16">
      <w:pPr>
        <w:spacing w:after="0" w:line="240" w:lineRule="auto"/>
        <w:ind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Материалы статей (докладов) просим направлять в электронном виде </w:t>
      </w:r>
      <w:r w:rsidR="003F6360" w:rsidRPr="001F3020">
        <w:rPr>
          <w:rFonts w:cs="Times New Roman"/>
          <w:bCs/>
        </w:rPr>
        <w:t>на</w:t>
      </w:r>
      <w:r w:rsidRPr="001F3020">
        <w:rPr>
          <w:rFonts w:cs="Times New Roman"/>
          <w:bCs/>
        </w:rPr>
        <w:t xml:space="preserve"> e-</w:t>
      </w:r>
      <w:proofErr w:type="spellStart"/>
      <w:r w:rsidRPr="001F3020">
        <w:rPr>
          <w:rFonts w:cs="Times New Roman"/>
          <w:bCs/>
        </w:rPr>
        <w:t>mail</w:t>
      </w:r>
      <w:proofErr w:type="spellEnd"/>
      <w:r w:rsidRPr="001F3020">
        <w:rPr>
          <w:rFonts w:cs="Times New Roman"/>
          <w:bCs/>
        </w:rPr>
        <w:t xml:space="preserve">: </w:t>
      </w:r>
      <w:hyperlink r:id="rId15" w:history="1">
        <w:r w:rsidRPr="001F3020">
          <w:rPr>
            <w:b/>
            <w:bCs/>
            <w:u w:val="single"/>
          </w:rPr>
          <w:t>kmp@urtisi.ru</w:t>
        </w:r>
      </w:hyperlink>
      <w:r w:rsidR="00FA4F90" w:rsidRPr="001F3020">
        <w:rPr>
          <w:rFonts w:cs="Times New Roman"/>
          <w:bCs/>
        </w:rPr>
        <w:t xml:space="preserve"> </w:t>
      </w:r>
      <w:r w:rsidR="00B9746B" w:rsidRPr="001F3020">
        <w:rPr>
          <w:rFonts w:cs="Times New Roman"/>
          <w:bCs/>
        </w:rPr>
        <w:t>до 12 апреля 2021 г</w:t>
      </w:r>
      <w:r w:rsidRPr="001F3020">
        <w:rPr>
          <w:rFonts w:cs="Times New Roman"/>
          <w:bCs/>
        </w:rPr>
        <w:t>. Опубликование статей в сборнике</w:t>
      </w:r>
      <w:r w:rsidR="00FA4F90" w:rsidRPr="001F3020">
        <w:rPr>
          <w:rFonts w:cs="Times New Roman"/>
          <w:bCs/>
        </w:rPr>
        <w:t xml:space="preserve"> и размещение в базе данных РИНЦ</w:t>
      </w:r>
      <w:r w:rsidRPr="001F3020">
        <w:rPr>
          <w:rFonts w:cs="Times New Roman"/>
          <w:bCs/>
        </w:rPr>
        <w:t xml:space="preserve"> </w:t>
      </w:r>
      <w:r w:rsidRPr="001F3020">
        <w:rPr>
          <w:rFonts w:cs="Times New Roman"/>
          <w:b/>
          <w:bCs/>
          <w:u w:val="single"/>
        </w:rPr>
        <w:t>бесплатное</w:t>
      </w:r>
      <w:r w:rsidRPr="001F3020">
        <w:rPr>
          <w:rFonts w:cs="Times New Roman"/>
          <w:bCs/>
        </w:rPr>
        <w:t>. Все статьи будут опубликованы в авторской редакции.</w:t>
      </w:r>
      <w:r w:rsidR="008E1129" w:rsidRPr="001F3020">
        <w:rPr>
          <w:rFonts w:cs="Times New Roman"/>
          <w:bCs/>
        </w:rPr>
        <w:t xml:space="preserve"> </w:t>
      </w:r>
    </w:p>
    <w:p w:rsidR="00FA4F90" w:rsidRPr="001F3020" w:rsidRDefault="00FA4F90" w:rsidP="00FA4F9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lastRenderedPageBreak/>
        <w:t>Для публикации материалов докладов в сборнике конференции авторам необходимо представить экспертное заключение о возможности опубликования в открытой печати (Приложение 2). Экспертное заключение прикрепляется в сканированном виде к заявке, либо направляется позже на e-</w:t>
      </w:r>
      <w:proofErr w:type="spellStart"/>
      <w:r w:rsidRPr="001F3020">
        <w:rPr>
          <w:rFonts w:cs="Times New Roman"/>
          <w:bCs/>
        </w:rPr>
        <w:t>mail</w:t>
      </w:r>
      <w:proofErr w:type="spellEnd"/>
      <w:r w:rsidRPr="001F3020">
        <w:rPr>
          <w:rFonts w:cs="Times New Roman"/>
          <w:bCs/>
        </w:rPr>
        <w:t xml:space="preserve"> оргкомитета V</w:t>
      </w:r>
      <w:r w:rsidR="00B9746B" w:rsidRPr="001F3020">
        <w:rPr>
          <w:rFonts w:cs="Times New Roman"/>
          <w:bCs/>
          <w:lang w:val="en-US"/>
        </w:rPr>
        <w:t>I</w:t>
      </w:r>
      <w:r w:rsidRPr="001F3020">
        <w:rPr>
          <w:rFonts w:cs="Times New Roman"/>
          <w:bCs/>
        </w:rPr>
        <w:t xml:space="preserve">I Всероссийской научно-практической конференции </w:t>
      </w:r>
      <w:hyperlink r:id="rId16" w:history="1">
        <w:r w:rsidRPr="001F3020">
          <w:rPr>
            <w:rFonts w:cs="Times New Roman"/>
            <w:b/>
            <w:bCs/>
            <w:u w:val="single"/>
          </w:rPr>
          <w:t>kmp@urtisi.ru</w:t>
        </w:r>
      </w:hyperlink>
      <w:r w:rsidRPr="001F3020">
        <w:rPr>
          <w:rFonts w:cs="Times New Roman"/>
          <w:b/>
          <w:bCs/>
          <w:u w:val="single"/>
        </w:rPr>
        <w:t>.</w:t>
      </w:r>
    </w:p>
    <w:p w:rsidR="00FA4F90" w:rsidRPr="001F3020" w:rsidRDefault="00FA4F90" w:rsidP="00FA4F90">
      <w:pPr>
        <w:spacing w:after="0" w:line="240" w:lineRule="auto"/>
        <w:ind w:firstLine="567"/>
        <w:jc w:val="both"/>
        <w:rPr>
          <w:rFonts w:cs="Times New Roman"/>
          <w:bCs/>
        </w:rPr>
      </w:pPr>
    </w:p>
    <w:p w:rsidR="00CB4E31" w:rsidRPr="001F3020" w:rsidRDefault="00CB4E31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/>
          <w:bCs/>
        </w:rPr>
      </w:pPr>
      <w:r w:rsidRPr="001F3020">
        <w:rPr>
          <w:rFonts w:cs="Times New Roman"/>
          <w:b/>
          <w:bCs/>
        </w:rPr>
        <w:t xml:space="preserve">Требования к оформлению </w:t>
      </w:r>
      <w:r w:rsidR="009D6E7F" w:rsidRPr="001F3020">
        <w:rPr>
          <w:rFonts w:cs="Times New Roman"/>
          <w:b/>
          <w:bCs/>
        </w:rPr>
        <w:t>научных статей (научных тезисов)</w:t>
      </w:r>
      <w:r w:rsidRPr="001F3020">
        <w:rPr>
          <w:rFonts w:cs="Times New Roman"/>
          <w:b/>
          <w:bCs/>
        </w:rPr>
        <w:t>:</w:t>
      </w:r>
    </w:p>
    <w:p w:rsidR="00CB4E31" w:rsidRPr="001F3020" w:rsidRDefault="00CB4E31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>Допу</w:t>
      </w:r>
      <w:r w:rsidR="00EE7722" w:rsidRPr="001F3020">
        <w:rPr>
          <w:rFonts w:cs="Times New Roman"/>
          <w:bCs/>
        </w:rPr>
        <w:t xml:space="preserve">стимый объем статей – </w:t>
      </w:r>
      <w:r w:rsidR="00B24AE0" w:rsidRPr="001F3020">
        <w:rPr>
          <w:rFonts w:cs="Times New Roman"/>
          <w:bCs/>
        </w:rPr>
        <w:t>до 5</w:t>
      </w:r>
      <w:r w:rsidRPr="001F3020">
        <w:rPr>
          <w:rFonts w:cs="Times New Roman"/>
          <w:bCs/>
        </w:rPr>
        <w:t xml:space="preserve"> стр.</w:t>
      </w:r>
      <w:r w:rsidR="00CF1AC3" w:rsidRPr="001F3020">
        <w:rPr>
          <w:rFonts w:cs="Times New Roman"/>
          <w:bCs/>
        </w:rPr>
        <w:t xml:space="preserve"> формата А4.</w:t>
      </w:r>
    </w:p>
    <w:p w:rsidR="00294E4A" w:rsidRPr="001F3020" w:rsidRDefault="00294E4A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>Статья должна иметь (в порядке</w:t>
      </w:r>
      <w:r w:rsidR="00CF1AC3" w:rsidRPr="001F3020">
        <w:rPr>
          <w:rFonts w:cs="Times New Roman"/>
          <w:bCs/>
        </w:rPr>
        <w:t xml:space="preserve"> следования): УДК, </w:t>
      </w:r>
      <w:r w:rsidR="004E01C3" w:rsidRPr="001F3020">
        <w:rPr>
          <w:rFonts w:cs="Times New Roman"/>
          <w:bCs/>
        </w:rPr>
        <w:t>ФИО автора(</w:t>
      </w:r>
      <w:proofErr w:type="spellStart"/>
      <w:r w:rsidR="004E01C3" w:rsidRPr="001F3020">
        <w:rPr>
          <w:rFonts w:cs="Times New Roman"/>
          <w:bCs/>
        </w:rPr>
        <w:t>ов</w:t>
      </w:r>
      <w:proofErr w:type="spellEnd"/>
      <w:r w:rsidR="004E01C3" w:rsidRPr="001F3020">
        <w:rPr>
          <w:rFonts w:cs="Times New Roman"/>
          <w:bCs/>
        </w:rPr>
        <w:t xml:space="preserve">), </w:t>
      </w:r>
      <w:r w:rsidR="00CF1AC3" w:rsidRPr="001F3020">
        <w:rPr>
          <w:rFonts w:cs="Times New Roman"/>
          <w:bCs/>
        </w:rPr>
        <w:t>заглавие,</w:t>
      </w:r>
      <w:r w:rsidR="004E01C3">
        <w:rPr>
          <w:rFonts w:cs="Times New Roman"/>
          <w:bCs/>
        </w:rPr>
        <w:t xml:space="preserve"> название организации,</w:t>
      </w:r>
      <w:r w:rsidR="00CF1AC3" w:rsidRPr="001F3020">
        <w:rPr>
          <w:rFonts w:cs="Times New Roman"/>
          <w:bCs/>
        </w:rPr>
        <w:t xml:space="preserve"> ключевые слова, </w:t>
      </w:r>
      <w:r w:rsidRPr="001F3020">
        <w:rPr>
          <w:rFonts w:cs="Times New Roman"/>
          <w:bCs/>
        </w:rPr>
        <w:t>аннотацию (не реферат</w:t>
      </w:r>
      <w:r w:rsidR="00EA1EE5" w:rsidRPr="001F3020">
        <w:rPr>
          <w:rFonts w:cs="Times New Roman"/>
          <w:bCs/>
        </w:rPr>
        <w:t>; не менее 5-7 строк</w:t>
      </w:r>
      <w:r w:rsidRPr="001F3020">
        <w:rPr>
          <w:rFonts w:cs="Times New Roman"/>
          <w:bCs/>
        </w:rPr>
        <w:t>), основную часть доклада (должна содержать постановку задачи, результаты работы, анализ полученных результатов), библиографию под подзаголовком «Литература»</w:t>
      </w:r>
      <w:r w:rsidR="00CF1AC3" w:rsidRPr="001F3020">
        <w:rPr>
          <w:rFonts w:cs="Times New Roman"/>
          <w:bCs/>
        </w:rPr>
        <w:t>.</w:t>
      </w:r>
    </w:p>
    <w:p w:rsidR="00CF1AC3" w:rsidRPr="001F3020" w:rsidRDefault="004E01C3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>ФИО автора(</w:t>
      </w:r>
      <w:proofErr w:type="spellStart"/>
      <w:r w:rsidRPr="001F3020">
        <w:rPr>
          <w:rFonts w:cs="Times New Roman"/>
          <w:bCs/>
        </w:rPr>
        <w:t>ов</w:t>
      </w:r>
      <w:proofErr w:type="spellEnd"/>
      <w:r w:rsidRPr="001F3020">
        <w:rPr>
          <w:rFonts w:cs="Times New Roman"/>
          <w:bCs/>
        </w:rPr>
        <w:t xml:space="preserve">), </w:t>
      </w:r>
      <w:r>
        <w:rPr>
          <w:rFonts w:cs="Times New Roman"/>
          <w:bCs/>
        </w:rPr>
        <w:t>н</w:t>
      </w:r>
      <w:r w:rsidR="00CF1AC3" w:rsidRPr="001F3020">
        <w:rPr>
          <w:rFonts w:cs="Times New Roman"/>
          <w:bCs/>
        </w:rPr>
        <w:t>азвание статьи,</w:t>
      </w:r>
      <w:r w:rsidRPr="004E01C3">
        <w:rPr>
          <w:rFonts w:cs="Times New Roman"/>
          <w:bCs/>
        </w:rPr>
        <w:t xml:space="preserve"> </w:t>
      </w:r>
      <w:r>
        <w:rPr>
          <w:rFonts w:cs="Times New Roman"/>
          <w:bCs/>
        </w:rPr>
        <w:t>название организации,</w:t>
      </w:r>
      <w:r w:rsidR="00CF1AC3" w:rsidRPr="001F3020">
        <w:rPr>
          <w:rFonts w:cs="Times New Roman"/>
          <w:bCs/>
        </w:rPr>
        <w:t xml:space="preserve"> ключевые слова, аннотация должны быть переведены на английский язык.</w:t>
      </w:r>
    </w:p>
    <w:p w:rsidR="00CB4E31" w:rsidRPr="001F3020" w:rsidRDefault="00CB4E31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Формат текста: текстовый редактор </w:t>
      </w:r>
      <w:proofErr w:type="spellStart"/>
      <w:r w:rsidRPr="001F3020">
        <w:rPr>
          <w:rFonts w:cs="Times New Roman"/>
          <w:bCs/>
        </w:rPr>
        <w:t>Word</w:t>
      </w:r>
      <w:proofErr w:type="spellEnd"/>
      <w:r w:rsidRPr="001F3020">
        <w:rPr>
          <w:rFonts w:cs="Times New Roman"/>
          <w:bCs/>
        </w:rPr>
        <w:t xml:space="preserve"> (любая версия)</w:t>
      </w:r>
      <w:r w:rsidR="00CF1AC3" w:rsidRPr="001F3020">
        <w:rPr>
          <w:rFonts w:cs="Times New Roman"/>
          <w:bCs/>
        </w:rPr>
        <w:t>.</w:t>
      </w:r>
    </w:p>
    <w:p w:rsidR="00CB4E31" w:rsidRPr="001F3020" w:rsidRDefault="00CB4E31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>При наборе текста использовать следующие установки:</w:t>
      </w:r>
    </w:p>
    <w:p w:rsidR="00CB4E31" w:rsidRPr="001F3020" w:rsidRDefault="00CB4E31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Шрифт – </w:t>
      </w:r>
      <w:proofErr w:type="spellStart"/>
      <w:r w:rsidRPr="001F3020">
        <w:rPr>
          <w:rFonts w:cs="Times New Roman"/>
          <w:bCs/>
        </w:rPr>
        <w:t>Times</w:t>
      </w:r>
      <w:proofErr w:type="spellEnd"/>
      <w:r w:rsidRPr="001F3020">
        <w:rPr>
          <w:rFonts w:cs="Times New Roman"/>
          <w:bCs/>
        </w:rPr>
        <w:t xml:space="preserve"> </w:t>
      </w:r>
      <w:proofErr w:type="spellStart"/>
      <w:r w:rsidRPr="001F3020">
        <w:rPr>
          <w:rFonts w:cs="Times New Roman"/>
          <w:bCs/>
        </w:rPr>
        <w:t>New</w:t>
      </w:r>
      <w:proofErr w:type="spellEnd"/>
      <w:r w:rsidRPr="001F3020">
        <w:rPr>
          <w:rFonts w:cs="Times New Roman"/>
          <w:bCs/>
        </w:rPr>
        <w:t xml:space="preserve"> </w:t>
      </w:r>
      <w:proofErr w:type="spellStart"/>
      <w:r w:rsidRPr="001F3020">
        <w:rPr>
          <w:rFonts w:cs="Times New Roman"/>
          <w:bCs/>
        </w:rPr>
        <w:t>Roman</w:t>
      </w:r>
      <w:proofErr w:type="spellEnd"/>
      <w:r w:rsidR="000D5D32" w:rsidRPr="001F3020">
        <w:rPr>
          <w:rFonts w:cs="Times New Roman"/>
          <w:bCs/>
        </w:rPr>
        <w:t>;</w:t>
      </w:r>
    </w:p>
    <w:p w:rsidR="000D5D32" w:rsidRPr="001F3020" w:rsidRDefault="000D5D32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>Кегль шрифта – 1</w:t>
      </w:r>
      <w:r w:rsidR="004E01C3">
        <w:rPr>
          <w:rFonts w:cs="Times New Roman"/>
          <w:bCs/>
        </w:rPr>
        <w:t>2</w:t>
      </w:r>
      <w:r w:rsidR="00294E4A" w:rsidRPr="001F3020">
        <w:rPr>
          <w:rFonts w:cs="Times New Roman"/>
          <w:bCs/>
        </w:rPr>
        <w:t xml:space="preserve"> </w:t>
      </w:r>
      <w:proofErr w:type="spellStart"/>
      <w:r w:rsidR="00294E4A" w:rsidRPr="001F3020">
        <w:rPr>
          <w:rFonts w:cs="Times New Roman"/>
          <w:bCs/>
        </w:rPr>
        <w:t>pt</w:t>
      </w:r>
      <w:proofErr w:type="spellEnd"/>
      <w:r w:rsidR="00294E4A" w:rsidRPr="001F3020">
        <w:rPr>
          <w:rFonts w:cs="Times New Roman"/>
          <w:bCs/>
        </w:rPr>
        <w:t xml:space="preserve"> (для таблиц – 10 </w:t>
      </w:r>
      <w:proofErr w:type="spellStart"/>
      <w:r w:rsidR="00294E4A" w:rsidRPr="001F3020">
        <w:rPr>
          <w:rFonts w:cs="Times New Roman"/>
          <w:bCs/>
        </w:rPr>
        <w:t>pt</w:t>
      </w:r>
      <w:proofErr w:type="spellEnd"/>
      <w:r w:rsidR="00294E4A" w:rsidRPr="001F3020">
        <w:rPr>
          <w:rFonts w:cs="Times New Roman"/>
          <w:bCs/>
        </w:rPr>
        <w:t>);</w:t>
      </w:r>
    </w:p>
    <w:p w:rsidR="000D5D32" w:rsidRPr="001F3020" w:rsidRDefault="000D5D32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>Интервал – одинарный;</w:t>
      </w:r>
    </w:p>
    <w:p w:rsidR="000D5D32" w:rsidRPr="001F3020" w:rsidRDefault="000D5D32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Поля – </w:t>
      </w:r>
      <w:r w:rsidR="004E01C3">
        <w:rPr>
          <w:rFonts w:cs="Times New Roman"/>
          <w:bCs/>
        </w:rPr>
        <w:t>верхнее – 1</w:t>
      </w:r>
      <w:r w:rsidR="00B9746B" w:rsidRPr="001F3020">
        <w:rPr>
          <w:rFonts w:cs="Times New Roman"/>
          <w:bCs/>
        </w:rPr>
        <w:t xml:space="preserve"> см, левое – 2</w:t>
      </w:r>
      <w:r w:rsidR="004E01C3">
        <w:rPr>
          <w:rFonts w:cs="Times New Roman"/>
          <w:bCs/>
        </w:rPr>
        <w:t>,5 см, нижнее – 1 см, правое – 1</w:t>
      </w:r>
      <w:r w:rsidR="00B9746B" w:rsidRPr="001F3020">
        <w:rPr>
          <w:rFonts w:cs="Times New Roman"/>
          <w:bCs/>
        </w:rPr>
        <w:t xml:space="preserve"> см</w:t>
      </w:r>
      <w:r w:rsidRPr="001F3020">
        <w:rPr>
          <w:rFonts w:cs="Times New Roman"/>
          <w:bCs/>
        </w:rPr>
        <w:t>;</w:t>
      </w:r>
    </w:p>
    <w:p w:rsidR="000D5D32" w:rsidRPr="001F3020" w:rsidRDefault="000D5D32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>Выравнивание по ширине строки;</w:t>
      </w:r>
    </w:p>
    <w:p w:rsidR="000D5D32" w:rsidRPr="001F3020" w:rsidRDefault="000D5D32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>Абзац – отступ первой строки – 10 мм;</w:t>
      </w:r>
    </w:p>
    <w:p w:rsidR="00294E4A" w:rsidRPr="001F3020" w:rsidRDefault="00294E4A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Название статьи – все буквы прописные жирные. </w:t>
      </w:r>
      <w:r w:rsidR="004E01C3">
        <w:rPr>
          <w:rFonts w:cs="Times New Roman"/>
          <w:bCs/>
        </w:rPr>
        <w:t>К</w:t>
      </w:r>
      <w:r w:rsidR="004E01C3" w:rsidRPr="001F3020">
        <w:rPr>
          <w:rFonts w:cs="Times New Roman"/>
          <w:bCs/>
        </w:rPr>
        <w:t xml:space="preserve">лючевые слова </w:t>
      </w:r>
      <w:r w:rsidR="004E01C3">
        <w:rPr>
          <w:rFonts w:cs="Times New Roman"/>
          <w:bCs/>
        </w:rPr>
        <w:t xml:space="preserve">и аннотация </w:t>
      </w:r>
      <w:r w:rsidRPr="001F3020">
        <w:rPr>
          <w:rFonts w:cs="Times New Roman"/>
          <w:bCs/>
        </w:rPr>
        <w:t>оформляются отдельными абзацами до начала основного текста</w:t>
      </w:r>
      <w:r w:rsidR="00CF1AC3" w:rsidRPr="001F3020">
        <w:rPr>
          <w:rFonts w:cs="Times New Roman"/>
          <w:bCs/>
        </w:rPr>
        <w:t>.</w:t>
      </w:r>
    </w:p>
    <w:p w:rsidR="00294E4A" w:rsidRPr="001F3020" w:rsidRDefault="00294E4A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Рисунки и таблицы должны иметь подписи (Рис. 1. Название рисунка; Таблица 1. Название таблицы (выравнивание по центру)). Шрифт </w:t>
      </w:r>
      <w:proofErr w:type="spellStart"/>
      <w:r w:rsidRPr="001F3020">
        <w:rPr>
          <w:rFonts w:cs="Times New Roman"/>
          <w:bCs/>
        </w:rPr>
        <w:t>Times</w:t>
      </w:r>
      <w:proofErr w:type="spellEnd"/>
      <w:r w:rsidRPr="001F3020">
        <w:rPr>
          <w:rFonts w:cs="Times New Roman"/>
          <w:bCs/>
        </w:rPr>
        <w:t xml:space="preserve"> </w:t>
      </w:r>
      <w:proofErr w:type="spellStart"/>
      <w:r w:rsidRPr="001F3020">
        <w:rPr>
          <w:rFonts w:cs="Times New Roman"/>
          <w:bCs/>
        </w:rPr>
        <w:t>New</w:t>
      </w:r>
      <w:proofErr w:type="spellEnd"/>
      <w:r w:rsidRPr="001F3020">
        <w:rPr>
          <w:rFonts w:cs="Times New Roman"/>
          <w:bCs/>
        </w:rPr>
        <w:t xml:space="preserve"> </w:t>
      </w:r>
      <w:proofErr w:type="spellStart"/>
      <w:r w:rsidRPr="001F3020">
        <w:rPr>
          <w:rFonts w:cs="Times New Roman"/>
          <w:bCs/>
        </w:rPr>
        <w:t>Roman</w:t>
      </w:r>
      <w:proofErr w:type="spellEnd"/>
      <w:r w:rsidRPr="001F3020">
        <w:rPr>
          <w:rFonts w:cs="Times New Roman"/>
          <w:bCs/>
        </w:rPr>
        <w:t xml:space="preserve">, 10 </w:t>
      </w:r>
      <w:proofErr w:type="spellStart"/>
      <w:r w:rsidRPr="001F3020">
        <w:rPr>
          <w:rFonts w:cs="Times New Roman"/>
          <w:bCs/>
        </w:rPr>
        <w:t>p</w:t>
      </w:r>
      <w:r w:rsidR="00CF1AC3" w:rsidRPr="001F3020">
        <w:rPr>
          <w:rFonts w:cs="Times New Roman"/>
          <w:bCs/>
        </w:rPr>
        <w:t>t</w:t>
      </w:r>
      <w:proofErr w:type="spellEnd"/>
      <w:r w:rsidR="00CF1AC3" w:rsidRPr="001F3020">
        <w:rPr>
          <w:rFonts w:cs="Times New Roman"/>
          <w:bCs/>
        </w:rPr>
        <w:t>.</w:t>
      </w:r>
    </w:p>
    <w:p w:rsidR="00294E4A" w:rsidRPr="001F3020" w:rsidRDefault="00294E4A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 xml:space="preserve">Формулы следует набирать в редакторе формул </w:t>
      </w:r>
      <w:proofErr w:type="spellStart"/>
      <w:r w:rsidRPr="001F3020">
        <w:rPr>
          <w:rFonts w:cs="Times New Roman"/>
          <w:bCs/>
        </w:rPr>
        <w:t>Microsoft</w:t>
      </w:r>
      <w:proofErr w:type="spellEnd"/>
      <w:r w:rsidRPr="001F3020">
        <w:rPr>
          <w:rFonts w:cs="Times New Roman"/>
          <w:bCs/>
        </w:rPr>
        <w:t xml:space="preserve"> </w:t>
      </w:r>
      <w:proofErr w:type="spellStart"/>
      <w:r w:rsidRPr="001F3020">
        <w:rPr>
          <w:rFonts w:cs="Times New Roman"/>
          <w:bCs/>
        </w:rPr>
        <w:t>Equation</w:t>
      </w:r>
      <w:proofErr w:type="spellEnd"/>
      <w:r w:rsidRPr="001F3020">
        <w:rPr>
          <w:rFonts w:cs="Times New Roman"/>
          <w:bCs/>
        </w:rPr>
        <w:t>. Размер символов должен соответствовать принятым по умолчанию значениям основного текста. Нумеруются только те формулы, на которые есть ссылки в тексте. Сквозная нумерация формул выполняется по всему тексту доклада по правому краю печатного поля. Формулы нумеруют в круглых скобках.</w:t>
      </w:r>
    </w:p>
    <w:p w:rsidR="00E51EB4" w:rsidRPr="001F3020" w:rsidRDefault="00CF4C68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>Наличие списка литературы и/или библио</w:t>
      </w:r>
      <w:r w:rsidR="00CF1AC3" w:rsidRPr="001F3020">
        <w:rPr>
          <w:rFonts w:cs="Times New Roman"/>
          <w:bCs/>
        </w:rPr>
        <w:t>графического списка обязательны.</w:t>
      </w:r>
    </w:p>
    <w:p w:rsidR="00EA1EE5" w:rsidRPr="001F3020" w:rsidRDefault="00EA1EE5" w:rsidP="003F636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</w:rPr>
      </w:pPr>
      <w:r w:rsidRPr="001F3020">
        <w:rPr>
          <w:rFonts w:cs="Times New Roman"/>
          <w:bCs/>
        </w:rPr>
        <w:t>Наличие ссылок по тексту на библиографический источник</w:t>
      </w:r>
      <w:r w:rsidR="008D7AAE" w:rsidRPr="001F3020">
        <w:rPr>
          <w:rFonts w:cs="Times New Roman"/>
          <w:bCs/>
        </w:rPr>
        <w:t xml:space="preserve"> (литературу) обязательно</w:t>
      </w:r>
      <w:r w:rsidR="00CF1AC3" w:rsidRPr="001F3020">
        <w:rPr>
          <w:rFonts w:cs="Times New Roman"/>
          <w:bCs/>
        </w:rPr>
        <w:t>.</w:t>
      </w:r>
    </w:p>
    <w:p w:rsidR="003F6360" w:rsidRPr="001F3020" w:rsidRDefault="00B9746B" w:rsidP="00B9746B">
      <w:pPr>
        <w:pStyle w:val="a5"/>
        <w:tabs>
          <w:tab w:val="left" w:pos="993"/>
        </w:tabs>
        <w:spacing w:after="0" w:line="240" w:lineRule="auto"/>
        <w:ind w:left="0" w:firstLine="567"/>
        <w:jc w:val="both"/>
      </w:pPr>
      <w:r w:rsidRPr="001F3020">
        <w:t xml:space="preserve">Студентам </w:t>
      </w:r>
      <w:proofErr w:type="spellStart"/>
      <w:r w:rsidRPr="001F3020">
        <w:t>бакалавриата</w:t>
      </w:r>
      <w:proofErr w:type="spellEnd"/>
      <w:r w:rsidRPr="001F3020">
        <w:t>, магистратуры, аспирантуры необходимо согласовать статью со своим научным руководителем, внести его данные в информационную карту участника и в соавторы статьи.</w:t>
      </w:r>
      <w:r w:rsidR="005C1286" w:rsidRPr="001F3020">
        <w:t xml:space="preserve"> Статья, автором которой заявлен только студент, к публикации приниматься не будет.</w:t>
      </w:r>
    </w:p>
    <w:p w:rsidR="002D034A" w:rsidRPr="001F3020" w:rsidRDefault="002D034A" w:rsidP="00B9746B">
      <w:pPr>
        <w:pStyle w:val="a5"/>
        <w:tabs>
          <w:tab w:val="left" w:pos="993"/>
        </w:tabs>
        <w:spacing w:after="0" w:line="240" w:lineRule="auto"/>
        <w:ind w:left="0" w:firstLine="567"/>
        <w:jc w:val="both"/>
      </w:pPr>
      <w:r w:rsidRPr="001F3020">
        <w:t>Количество авторов и соавторов статьи – не более 3-х человек.</w:t>
      </w:r>
    </w:p>
    <w:p w:rsidR="00B9746B" w:rsidRDefault="00B9746B" w:rsidP="00C10676">
      <w:pPr>
        <w:spacing w:after="0" w:line="240" w:lineRule="auto"/>
        <w:jc w:val="both"/>
        <w:rPr>
          <w:rStyle w:val="a9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F4C68" w:rsidRPr="008E1129" w:rsidRDefault="008E1129" w:rsidP="00C10676">
      <w:pPr>
        <w:spacing w:after="0" w:line="240" w:lineRule="auto"/>
        <w:jc w:val="both"/>
        <w:rPr>
          <w:rStyle w:val="a9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E1129">
        <w:rPr>
          <w:rStyle w:val="a9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случае несоответствия </w:t>
      </w:r>
      <w:r w:rsidR="005C1286">
        <w:rPr>
          <w:rStyle w:val="a9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статьи </w:t>
      </w:r>
      <w:r w:rsidRPr="008E1129">
        <w:rPr>
          <w:rStyle w:val="a9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требованиям оргкомитет может отклонить </w:t>
      </w:r>
      <w:r w:rsidR="005C1286">
        <w:rPr>
          <w:rStyle w:val="a9"/>
          <w:rFonts w:ascii="Verdana" w:hAnsi="Verdana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представленные к публикации материалы.</w:t>
      </w:r>
    </w:p>
    <w:p w:rsidR="008E1129" w:rsidRDefault="008E1129" w:rsidP="00C10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859" w:rsidRPr="001B62AD" w:rsidRDefault="00114859" w:rsidP="008122AD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1B62AD">
        <w:rPr>
          <w:rFonts w:cs="Times New Roman"/>
          <w:b/>
          <w:bCs/>
          <w:sz w:val="24"/>
          <w:szCs w:val="24"/>
          <w:u w:val="single"/>
        </w:rPr>
        <w:t xml:space="preserve">Образец оформления </w:t>
      </w:r>
      <w:r w:rsidR="001B62AD">
        <w:rPr>
          <w:rFonts w:cs="Times New Roman"/>
          <w:b/>
          <w:bCs/>
          <w:sz w:val="24"/>
          <w:szCs w:val="24"/>
          <w:u w:val="single"/>
        </w:rPr>
        <w:t>статьи</w:t>
      </w:r>
      <w:r w:rsidRPr="001B62AD">
        <w:rPr>
          <w:rFonts w:cs="Times New Roman"/>
          <w:b/>
          <w:bCs/>
          <w:sz w:val="24"/>
          <w:szCs w:val="24"/>
          <w:u w:val="single"/>
        </w:rPr>
        <w:t>:</w:t>
      </w:r>
    </w:p>
    <w:p w:rsidR="00D96B73" w:rsidRDefault="00D96B73" w:rsidP="008122A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1286" w:rsidRPr="00A76701" w:rsidRDefault="005C1286" w:rsidP="005C128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A76701">
        <w:rPr>
          <w:rFonts w:ascii="Times New Roman" w:hAnsi="Times New Roman"/>
          <w:b/>
          <w:sz w:val="24"/>
          <w:szCs w:val="24"/>
        </w:rPr>
        <w:t xml:space="preserve">А.В. </w:t>
      </w:r>
      <w:proofErr w:type="spellStart"/>
      <w:r w:rsidRPr="00A76701">
        <w:rPr>
          <w:rFonts w:ascii="Times New Roman" w:hAnsi="Times New Roman"/>
          <w:b/>
          <w:sz w:val="24"/>
          <w:szCs w:val="24"/>
        </w:rPr>
        <w:t>Бизяев</w:t>
      </w:r>
      <w:proofErr w:type="spellEnd"/>
      <w:r w:rsidRPr="00A76701">
        <w:rPr>
          <w:rFonts w:ascii="Times New Roman" w:hAnsi="Times New Roman"/>
          <w:b/>
          <w:sz w:val="24"/>
          <w:szCs w:val="24"/>
        </w:rPr>
        <w:t xml:space="preserve">, Д.В. </w:t>
      </w:r>
      <w:proofErr w:type="spellStart"/>
      <w:r w:rsidRPr="00A76701">
        <w:rPr>
          <w:rFonts w:ascii="Times New Roman" w:hAnsi="Times New Roman"/>
          <w:b/>
          <w:sz w:val="24"/>
          <w:szCs w:val="24"/>
        </w:rPr>
        <w:t>Кусайкин</w:t>
      </w:r>
      <w:proofErr w:type="spellEnd"/>
    </w:p>
    <w:p w:rsidR="005C1286" w:rsidRPr="00A76701" w:rsidRDefault="005C1286" w:rsidP="005C12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C1286" w:rsidRPr="00A76701" w:rsidRDefault="005C1286" w:rsidP="005C12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76701">
        <w:rPr>
          <w:rFonts w:ascii="Times New Roman" w:hAnsi="Times New Roman"/>
          <w:b/>
          <w:sz w:val="24"/>
          <w:szCs w:val="24"/>
        </w:rPr>
        <w:t>ОБЗОР МЕТОДОВ РАСПОЗНАВАНИЯ ФОРМАТА МОДУЛЯЦИИ СИГНАЛА В СИСТЕМАХ ПЕРЕДАЧИ ИНФОРМАЦИЙ</w:t>
      </w:r>
    </w:p>
    <w:p w:rsidR="005C1286" w:rsidRPr="00A76701" w:rsidRDefault="005C1286" w:rsidP="005C12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C1286" w:rsidRPr="00A76701" w:rsidRDefault="005C1286" w:rsidP="005C1286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76701">
        <w:rPr>
          <w:rFonts w:ascii="Times New Roman" w:hAnsi="Times New Roman"/>
          <w:sz w:val="24"/>
          <w:szCs w:val="24"/>
        </w:rPr>
        <w:t>Уральский технический институт связи и информатики (филиал) ФГБОУ ВО «Сибирский государственный университет телекоммуникаций и информатики» в г. Екатеринбурге (</w:t>
      </w:r>
      <w:proofErr w:type="spellStart"/>
      <w:r w:rsidRPr="00A76701">
        <w:rPr>
          <w:rFonts w:ascii="Times New Roman" w:hAnsi="Times New Roman"/>
          <w:sz w:val="24"/>
          <w:szCs w:val="24"/>
        </w:rPr>
        <w:t>УрТИСИ</w:t>
      </w:r>
      <w:proofErr w:type="spellEnd"/>
      <w:r w:rsidRPr="00A76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701">
        <w:rPr>
          <w:rFonts w:ascii="Times New Roman" w:hAnsi="Times New Roman"/>
          <w:sz w:val="24"/>
          <w:szCs w:val="24"/>
        </w:rPr>
        <w:t>СибГУТИ</w:t>
      </w:r>
      <w:proofErr w:type="spellEnd"/>
      <w:r w:rsidRPr="00A76701">
        <w:rPr>
          <w:rFonts w:ascii="Times New Roman" w:hAnsi="Times New Roman"/>
          <w:sz w:val="24"/>
          <w:szCs w:val="24"/>
        </w:rPr>
        <w:t>), Россия</w:t>
      </w:r>
    </w:p>
    <w:p w:rsidR="005C1286" w:rsidRPr="00A76701" w:rsidRDefault="005C1286" w:rsidP="005C12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C1286" w:rsidRPr="00A76701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701">
        <w:rPr>
          <w:rFonts w:ascii="Times New Roman" w:hAnsi="Times New Roman"/>
          <w:sz w:val="24"/>
          <w:szCs w:val="24"/>
        </w:rPr>
        <w:t xml:space="preserve">Ключевые слова: модуляция, сигнальное созвездие, распознавание вида модуляции, </w:t>
      </w:r>
      <w:proofErr w:type="spellStart"/>
      <w:r w:rsidRPr="00A76701">
        <w:rPr>
          <w:rFonts w:ascii="Times New Roman" w:hAnsi="Times New Roman"/>
          <w:sz w:val="24"/>
          <w:szCs w:val="24"/>
        </w:rPr>
        <w:t>нейросети</w:t>
      </w:r>
      <w:proofErr w:type="spellEnd"/>
      <w:r w:rsidRPr="00A76701">
        <w:rPr>
          <w:rFonts w:ascii="Times New Roman" w:hAnsi="Times New Roman"/>
          <w:sz w:val="24"/>
          <w:szCs w:val="24"/>
        </w:rPr>
        <w:t xml:space="preserve">, карты </w:t>
      </w:r>
      <w:proofErr w:type="spellStart"/>
      <w:r w:rsidRPr="00A76701">
        <w:rPr>
          <w:rFonts w:ascii="Times New Roman" w:hAnsi="Times New Roman"/>
          <w:sz w:val="24"/>
          <w:szCs w:val="24"/>
        </w:rPr>
        <w:t>Кохонена</w:t>
      </w:r>
      <w:proofErr w:type="spellEnd"/>
      <w:r w:rsidRPr="00A76701">
        <w:rPr>
          <w:rFonts w:ascii="Times New Roman" w:hAnsi="Times New Roman"/>
          <w:sz w:val="24"/>
          <w:szCs w:val="24"/>
        </w:rPr>
        <w:t>.</w:t>
      </w:r>
    </w:p>
    <w:p w:rsidR="005C1286" w:rsidRPr="00A76701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1286" w:rsidRPr="00A76701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701">
        <w:rPr>
          <w:rFonts w:ascii="Times New Roman" w:hAnsi="Times New Roman"/>
          <w:sz w:val="24"/>
          <w:szCs w:val="24"/>
        </w:rPr>
        <w:t xml:space="preserve">В статье представлены основные методы автоматического цифрового распознавания модуляций сигнала, в том числе: метод распознавания по сигнальному созвездию и его улучшенная версия, использующая карты </w:t>
      </w:r>
      <w:proofErr w:type="spellStart"/>
      <w:r w:rsidRPr="00A76701">
        <w:rPr>
          <w:rFonts w:ascii="Times New Roman" w:hAnsi="Times New Roman"/>
          <w:sz w:val="24"/>
          <w:szCs w:val="24"/>
        </w:rPr>
        <w:t>Кохонена</w:t>
      </w:r>
      <w:proofErr w:type="spellEnd"/>
      <w:r w:rsidRPr="00A76701">
        <w:rPr>
          <w:rFonts w:ascii="Times New Roman" w:hAnsi="Times New Roman"/>
          <w:sz w:val="24"/>
          <w:szCs w:val="24"/>
        </w:rPr>
        <w:t xml:space="preserve">; метод распознавания с помощью </w:t>
      </w:r>
      <w:proofErr w:type="spellStart"/>
      <w:r w:rsidRPr="00A76701">
        <w:rPr>
          <w:rFonts w:ascii="Times New Roman" w:hAnsi="Times New Roman"/>
          <w:sz w:val="24"/>
          <w:szCs w:val="24"/>
        </w:rPr>
        <w:lastRenderedPageBreak/>
        <w:t>кумулянтов</w:t>
      </w:r>
      <w:proofErr w:type="spellEnd"/>
      <w:r w:rsidRPr="00A76701">
        <w:rPr>
          <w:rFonts w:ascii="Times New Roman" w:hAnsi="Times New Roman"/>
          <w:sz w:val="24"/>
          <w:szCs w:val="24"/>
        </w:rPr>
        <w:t xml:space="preserve"> высокого порядка; </w:t>
      </w:r>
      <w:proofErr w:type="spellStart"/>
      <w:r w:rsidRPr="00A76701">
        <w:rPr>
          <w:rFonts w:ascii="Times New Roman" w:hAnsi="Times New Roman"/>
          <w:sz w:val="24"/>
          <w:szCs w:val="24"/>
        </w:rPr>
        <w:t>нейросетевой</w:t>
      </w:r>
      <w:proofErr w:type="spellEnd"/>
      <w:r w:rsidRPr="00A76701">
        <w:rPr>
          <w:rFonts w:ascii="Times New Roman" w:hAnsi="Times New Roman"/>
          <w:sz w:val="24"/>
          <w:szCs w:val="24"/>
        </w:rPr>
        <w:t xml:space="preserve"> метод. Проведен обзор работ, содержащих описание результатов исследований этих методов, а также их сравнительный анализ.</w:t>
      </w:r>
    </w:p>
    <w:p w:rsidR="005C1286" w:rsidRPr="00A76701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1286" w:rsidRPr="00A76701" w:rsidRDefault="005C1286" w:rsidP="005C128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A76701">
        <w:rPr>
          <w:rFonts w:ascii="Times New Roman" w:hAnsi="Times New Roman"/>
          <w:b/>
          <w:sz w:val="24"/>
          <w:szCs w:val="24"/>
        </w:rPr>
        <w:t xml:space="preserve">A.V. </w:t>
      </w:r>
      <w:proofErr w:type="spellStart"/>
      <w:r w:rsidRPr="00A76701">
        <w:rPr>
          <w:rFonts w:ascii="Times New Roman" w:hAnsi="Times New Roman"/>
          <w:b/>
          <w:sz w:val="24"/>
          <w:szCs w:val="24"/>
        </w:rPr>
        <w:t>Bizyaev</w:t>
      </w:r>
      <w:proofErr w:type="spellEnd"/>
      <w:r w:rsidRPr="00A76701">
        <w:rPr>
          <w:rFonts w:ascii="Times New Roman" w:hAnsi="Times New Roman"/>
          <w:b/>
          <w:sz w:val="24"/>
          <w:szCs w:val="24"/>
        </w:rPr>
        <w:t xml:space="preserve">, D.V. </w:t>
      </w:r>
      <w:proofErr w:type="spellStart"/>
      <w:r w:rsidRPr="00A76701">
        <w:rPr>
          <w:rFonts w:ascii="Times New Roman" w:hAnsi="Times New Roman"/>
          <w:b/>
          <w:sz w:val="24"/>
          <w:szCs w:val="24"/>
        </w:rPr>
        <w:t>Kusaykin</w:t>
      </w:r>
      <w:proofErr w:type="spellEnd"/>
    </w:p>
    <w:p w:rsidR="005C1286" w:rsidRPr="00A76701" w:rsidRDefault="005C1286" w:rsidP="005C12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C1286" w:rsidRPr="00A76701" w:rsidRDefault="005C1286" w:rsidP="005C12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76701">
        <w:rPr>
          <w:rFonts w:ascii="Times New Roman" w:hAnsi="Times New Roman"/>
          <w:b/>
          <w:sz w:val="24"/>
          <w:szCs w:val="24"/>
          <w:lang w:val="en-US"/>
        </w:rPr>
        <w:t>OVERVIEW OF METHODS FOR RECOGNIZING THE TYPE OF SIGNAL MODULATION IN INFORMATION TRANSMISSION SYSTEMS</w:t>
      </w:r>
    </w:p>
    <w:p w:rsidR="005C1286" w:rsidRPr="00A76701" w:rsidRDefault="005C1286" w:rsidP="005C12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C1286" w:rsidRPr="00A76701" w:rsidRDefault="005C1286" w:rsidP="005C128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A76701">
        <w:rPr>
          <w:rFonts w:ascii="Times New Roman" w:hAnsi="Times New Roman"/>
          <w:sz w:val="24"/>
          <w:szCs w:val="24"/>
          <w:lang w:val="en-US"/>
        </w:rPr>
        <w:t>Ural Technical Institute of Communications and Informatics (branch) of the Siberian State University of Telecommunications and Informatics in Yekaterinburg (</w:t>
      </w:r>
      <w:proofErr w:type="spellStart"/>
      <w:r w:rsidRPr="00A76701">
        <w:rPr>
          <w:rFonts w:ascii="Times New Roman" w:hAnsi="Times New Roman"/>
          <w:sz w:val="24"/>
          <w:szCs w:val="24"/>
          <w:lang w:val="en-US"/>
        </w:rPr>
        <w:t>UrTISI</w:t>
      </w:r>
      <w:proofErr w:type="spellEnd"/>
      <w:r w:rsidRPr="00A767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6701">
        <w:rPr>
          <w:rFonts w:ascii="Times New Roman" w:hAnsi="Times New Roman"/>
          <w:sz w:val="24"/>
          <w:szCs w:val="24"/>
          <w:lang w:val="en-US"/>
        </w:rPr>
        <w:t>SibGUTI</w:t>
      </w:r>
      <w:proofErr w:type="spellEnd"/>
      <w:r w:rsidRPr="00A76701">
        <w:rPr>
          <w:rFonts w:ascii="Times New Roman" w:hAnsi="Times New Roman"/>
          <w:sz w:val="24"/>
          <w:szCs w:val="24"/>
          <w:lang w:val="en-US"/>
        </w:rPr>
        <w:t>), Russia</w:t>
      </w:r>
    </w:p>
    <w:p w:rsidR="005C1286" w:rsidRPr="002E6AB4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1286" w:rsidRPr="00A76701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A76701">
        <w:rPr>
          <w:rFonts w:ascii="Times New Roman" w:hAnsi="Times New Roman"/>
          <w:sz w:val="24"/>
          <w:szCs w:val="24"/>
          <w:lang w:val="en-US"/>
        </w:rPr>
        <w:t xml:space="preserve">Keywords: modulation, signal constellation, recognition of the type of modulation, neural network, </w:t>
      </w:r>
      <w:proofErr w:type="spellStart"/>
      <w:r w:rsidRPr="00A76701">
        <w:rPr>
          <w:rFonts w:ascii="Times New Roman" w:hAnsi="Times New Roman"/>
          <w:sz w:val="24"/>
          <w:szCs w:val="24"/>
          <w:lang w:val="en-US"/>
        </w:rPr>
        <w:t>Kohonen</w:t>
      </w:r>
      <w:proofErr w:type="spellEnd"/>
      <w:r w:rsidRPr="00A76701">
        <w:rPr>
          <w:rFonts w:ascii="Times New Roman" w:hAnsi="Times New Roman"/>
          <w:sz w:val="24"/>
          <w:szCs w:val="24"/>
          <w:lang w:val="en-US"/>
        </w:rPr>
        <w:t xml:space="preserve"> map.</w:t>
      </w:r>
    </w:p>
    <w:p w:rsidR="005C1286" w:rsidRPr="002E6AB4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1286" w:rsidRPr="00A76701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A76701">
        <w:rPr>
          <w:rFonts w:ascii="Times New Roman" w:hAnsi="Times New Roman"/>
          <w:sz w:val="24"/>
          <w:szCs w:val="24"/>
          <w:lang w:val="en-US"/>
        </w:rPr>
        <w:t xml:space="preserve">The article presents the basic methods of automatic digital recognition of signal modulations, including: the signal constellation recognition method and its improved version using </w:t>
      </w:r>
      <w:proofErr w:type="spellStart"/>
      <w:r w:rsidRPr="00A76701">
        <w:rPr>
          <w:rFonts w:ascii="Times New Roman" w:hAnsi="Times New Roman"/>
          <w:sz w:val="24"/>
          <w:szCs w:val="24"/>
          <w:lang w:val="en-US"/>
        </w:rPr>
        <w:t>Kohonen</w:t>
      </w:r>
      <w:proofErr w:type="spellEnd"/>
      <w:r w:rsidRPr="00A76701">
        <w:rPr>
          <w:rFonts w:ascii="Times New Roman" w:hAnsi="Times New Roman"/>
          <w:sz w:val="24"/>
          <w:szCs w:val="24"/>
          <w:lang w:val="en-US"/>
        </w:rPr>
        <w:t xml:space="preserve"> cards; recognition method using high-order </w:t>
      </w:r>
      <w:proofErr w:type="spellStart"/>
      <w:r w:rsidRPr="00A76701">
        <w:rPr>
          <w:rFonts w:ascii="Times New Roman" w:hAnsi="Times New Roman"/>
          <w:sz w:val="24"/>
          <w:szCs w:val="24"/>
          <w:lang w:val="en-US"/>
        </w:rPr>
        <w:t>cumulants</w:t>
      </w:r>
      <w:proofErr w:type="spellEnd"/>
      <w:r w:rsidRPr="00A76701">
        <w:rPr>
          <w:rFonts w:ascii="Times New Roman" w:hAnsi="Times New Roman"/>
          <w:sz w:val="24"/>
          <w:szCs w:val="24"/>
          <w:lang w:val="en-US"/>
        </w:rPr>
        <w:t>; neural network method. A review of the works containing a description of the research results of these methods, as well as their comparative analysis, is carried out.</w:t>
      </w:r>
    </w:p>
    <w:p w:rsidR="005C1286" w:rsidRPr="00A76701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01C3" w:rsidRDefault="005C1286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701">
        <w:rPr>
          <w:rFonts w:ascii="Times New Roman" w:hAnsi="Times New Roman"/>
          <w:sz w:val="24"/>
          <w:szCs w:val="24"/>
        </w:rPr>
        <w:t>Передача сигнала в системах связи всегда сопровождается помехами и искажениями, которые вносит среда передачи. Для минимизации помех применяют различные подходы, в том числе используют различные форматы модуляции, которые имеют разную помехоустойчивость. За всю историю телекоммуникаций было придумано множество видов модуляций. На первых порах человечеству хватало аналоговых систем, разнообразие модулированных сигналов в которых было не столь велико. С развитием технологий на смену аналоговой модуляций пришла цифровая, которая позволила значительно увеличить пропускную способность и дальность передачи систем связи.</w:t>
      </w:r>
    </w:p>
    <w:p w:rsidR="004E01C3" w:rsidRDefault="004E01C3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E01C3" w:rsidRDefault="004E01C3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E01C3" w:rsidRDefault="004E01C3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C1286" w:rsidRPr="00A76701" w:rsidRDefault="004E01C3" w:rsidP="005C1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5C1286" w:rsidRPr="00A76701">
        <w:rPr>
          <w:rFonts w:ascii="Times New Roman" w:hAnsi="Times New Roman"/>
          <w:sz w:val="24"/>
          <w:szCs w:val="24"/>
        </w:rPr>
        <w:t xml:space="preserve"> </w:t>
      </w:r>
    </w:p>
    <w:p w:rsidR="005C1286" w:rsidRPr="00A76701" w:rsidRDefault="005C1286" w:rsidP="005C1286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1286" w:rsidRPr="00A76701" w:rsidRDefault="005C1286" w:rsidP="005C1286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701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C1286" w:rsidRPr="00A76701" w:rsidRDefault="005C1286" w:rsidP="005C128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286" w:rsidRPr="00A76701" w:rsidRDefault="005C1286" w:rsidP="004E01C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1">
        <w:rPr>
          <w:rFonts w:ascii="Times New Roman" w:hAnsi="Times New Roman" w:cs="Times New Roman"/>
          <w:sz w:val="24"/>
          <w:szCs w:val="24"/>
        </w:rPr>
        <w:t xml:space="preserve">Изготовления волоконно-оптического </w:t>
      </w:r>
      <w:proofErr w:type="spellStart"/>
      <w:r w:rsidRPr="00A76701">
        <w:rPr>
          <w:rFonts w:ascii="Times New Roman" w:hAnsi="Times New Roman" w:cs="Times New Roman"/>
          <w:sz w:val="24"/>
          <w:szCs w:val="24"/>
        </w:rPr>
        <w:t>ответвителя</w:t>
      </w:r>
      <w:proofErr w:type="spellEnd"/>
      <w:r w:rsidRPr="00A76701">
        <w:rPr>
          <w:rFonts w:ascii="Times New Roman" w:hAnsi="Times New Roman" w:cs="Times New Roman"/>
          <w:sz w:val="24"/>
          <w:szCs w:val="24"/>
        </w:rPr>
        <w:t>. [Электронный ресурс]. –Режим доступа: http://www.2a-systems.ru/newsdesk_info.php/newsdesk_id/109</w:t>
      </w:r>
    </w:p>
    <w:p w:rsidR="005C1286" w:rsidRPr="00A76701" w:rsidRDefault="005C1286" w:rsidP="004E01C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701">
        <w:rPr>
          <w:rFonts w:ascii="Times New Roman" w:hAnsi="Times New Roman" w:cs="Times New Roman"/>
          <w:bCs/>
          <w:sz w:val="24"/>
          <w:szCs w:val="24"/>
        </w:rPr>
        <w:t xml:space="preserve">Основные элементы и органы управления. Назначение и область применения. [Электронный ресурс]. – Режим доступа: https://helpiks.org/4-6851.html </w:t>
      </w:r>
    </w:p>
    <w:p w:rsidR="005C1286" w:rsidRPr="00A76701" w:rsidRDefault="005C1286" w:rsidP="004E01C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E9A" w:rsidRPr="00B04D70" w:rsidRDefault="00EC7E9A" w:rsidP="008122A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1E7" w:rsidRDefault="00E821E7" w:rsidP="008122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1C3" w:rsidRDefault="004E01C3" w:rsidP="005C1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1C3" w:rsidRDefault="004E01C3" w:rsidP="005C1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1C3" w:rsidRDefault="004E01C3" w:rsidP="005C1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1C3" w:rsidRDefault="004E01C3" w:rsidP="005C1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1C3" w:rsidRDefault="004E01C3" w:rsidP="005C1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1C3" w:rsidRDefault="004E01C3" w:rsidP="005C1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1C3" w:rsidRDefault="004E01C3" w:rsidP="005C1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1C3" w:rsidRDefault="004E01C3" w:rsidP="005C1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1C3" w:rsidRDefault="004E01C3" w:rsidP="005C1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1C3" w:rsidRDefault="004E01C3" w:rsidP="005C1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1C3" w:rsidRDefault="004E01C3" w:rsidP="005C1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E01C3" w:rsidSect="001B62AD">
      <w:type w:val="continuous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Gothic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6C"/>
    <w:multiLevelType w:val="multilevel"/>
    <w:tmpl w:val="0352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7356F"/>
    <w:multiLevelType w:val="hybridMultilevel"/>
    <w:tmpl w:val="39782BD2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B259D4"/>
    <w:multiLevelType w:val="hybridMultilevel"/>
    <w:tmpl w:val="F84E807E"/>
    <w:lvl w:ilvl="0" w:tplc="739E053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FFF1E83"/>
    <w:multiLevelType w:val="hybridMultilevel"/>
    <w:tmpl w:val="91947E98"/>
    <w:lvl w:ilvl="0" w:tplc="DCE0186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2C8F2CC4"/>
    <w:multiLevelType w:val="hybridMultilevel"/>
    <w:tmpl w:val="4268DCC0"/>
    <w:lvl w:ilvl="0" w:tplc="D1CCF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187415"/>
    <w:multiLevelType w:val="hybridMultilevel"/>
    <w:tmpl w:val="4BF452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0D0B8D"/>
    <w:multiLevelType w:val="multilevel"/>
    <w:tmpl w:val="AA2C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327D5"/>
    <w:multiLevelType w:val="hybridMultilevel"/>
    <w:tmpl w:val="9B7EA0B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01361D7"/>
    <w:multiLevelType w:val="hybridMultilevel"/>
    <w:tmpl w:val="75B2A6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7F24D9C"/>
    <w:multiLevelType w:val="multilevel"/>
    <w:tmpl w:val="52FA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B7"/>
    <w:rsid w:val="00032FB2"/>
    <w:rsid w:val="000C4F28"/>
    <w:rsid w:val="000D5D32"/>
    <w:rsid w:val="001055D9"/>
    <w:rsid w:val="00114859"/>
    <w:rsid w:val="001506AD"/>
    <w:rsid w:val="001A6A1C"/>
    <w:rsid w:val="001B62AD"/>
    <w:rsid w:val="001E67DE"/>
    <w:rsid w:val="001F3020"/>
    <w:rsid w:val="00285505"/>
    <w:rsid w:val="00294E4A"/>
    <w:rsid w:val="002D034A"/>
    <w:rsid w:val="00354C68"/>
    <w:rsid w:val="00373CB7"/>
    <w:rsid w:val="00387239"/>
    <w:rsid w:val="003F6360"/>
    <w:rsid w:val="00417C16"/>
    <w:rsid w:val="004201EE"/>
    <w:rsid w:val="00445CA7"/>
    <w:rsid w:val="004A162A"/>
    <w:rsid w:val="004C6315"/>
    <w:rsid w:val="004D115A"/>
    <w:rsid w:val="004E01C3"/>
    <w:rsid w:val="004F7E67"/>
    <w:rsid w:val="00533CDE"/>
    <w:rsid w:val="00566100"/>
    <w:rsid w:val="005B3A4D"/>
    <w:rsid w:val="005C1286"/>
    <w:rsid w:val="005E0878"/>
    <w:rsid w:val="005E43EF"/>
    <w:rsid w:val="006679D5"/>
    <w:rsid w:val="00672EF4"/>
    <w:rsid w:val="006B1893"/>
    <w:rsid w:val="006D59FE"/>
    <w:rsid w:val="00765587"/>
    <w:rsid w:val="00775622"/>
    <w:rsid w:val="007C1D90"/>
    <w:rsid w:val="007D77D4"/>
    <w:rsid w:val="007E7986"/>
    <w:rsid w:val="008122AD"/>
    <w:rsid w:val="0081581E"/>
    <w:rsid w:val="0082246F"/>
    <w:rsid w:val="0086655B"/>
    <w:rsid w:val="00884042"/>
    <w:rsid w:val="008D7AAE"/>
    <w:rsid w:val="008E1129"/>
    <w:rsid w:val="00971E29"/>
    <w:rsid w:val="00990095"/>
    <w:rsid w:val="009B11F6"/>
    <w:rsid w:val="009C6CC6"/>
    <w:rsid w:val="009D6E7F"/>
    <w:rsid w:val="009F27EC"/>
    <w:rsid w:val="00A441D9"/>
    <w:rsid w:val="00A46D41"/>
    <w:rsid w:val="00A605CD"/>
    <w:rsid w:val="00A737AA"/>
    <w:rsid w:val="00AB7CC5"/>
    <w:rsid w:val="00AE1DC5"/>
    <w:rsid w:val="00B04D70"/>
    <w:rsid w:val="00B15691"/>
    <w:rsid w:val="00B24AE0"/>
    <w:rsid w:val="00B3206A"/>
    <w:rsid w:val="00B33AFA"/>
    <w:rsid w:val="00B371E0"/>
    <w:rsid w:val="00B47326"/>
    <w:rsid w:val="00B947B2"/>
    <w:rsid w:val="00B9746B"/>
    <w:rsid w:val="00C04D9F"/>
    <w:rsid w:val="00C10676"/>
    <w:rsid w:val="00C41E75"/>
    <w:rsid w:val="00C44F0B"/>
    <w:rsid w:val="00CB4E31"/>
    <w:rsid w:val="00CE58CB"/>
    <w:rsid w:val="00CF1AC3"/>
    <w:rsid w:val="00CF4C68"/>
    <w:rsid w:val="00CF7565"/>
    <w:rsid w:val="00D531C8"/>
    <w:rsid w:val="00D96B73"/>
    <w:rsid w:val="00DB789C"/>
    <w:rsid w:val="00E41DB7"/>
    <w:rsid w:val="00E47FB9"/>
    <w:rsid w:val="00E51EB4"/>
    <w:rsid w:val="00E81FBC"/>
    <w:rsid w:val="00E821E7"/>
    <w:rsid w:val="00EA1EE5"/>
    <w:rsid w:val="00EC7E9A"/>
    <w:rsid w:val="00EE7722"/>
    <w:rsid w:val="00F60766"/>
    <w:rsid w:val="00F667A2"/>
    <w:rsid w:val="00FA4F90"/>
    <w:rsid w:val="00FA5AC6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42697-28D9-4AB8-BA92-4585820C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4732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4732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4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24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4E4A"/>
  </w:style>
  <w:style w:type="paragraph" w:styleId="a7">
    <w:name w:val="Normal (Web)"/>
    <w:basedOn w:val="a"/>
    <w:uiPriority w:val="99"/>
    <w:unhideWhenUsed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E5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E1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@urtisi.ru" TargetMode="External"/><Relationship Id="rId13" Type="http://schemas.openxmlformats.org/officeDocument/2006/relationships/hyperlink" Target="http://www.uisi.ru/uisi/science/konference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elibrar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mp@urtisi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kmp@urtisi.ru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kmp@urti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DEE6A66-BE26-492C-A780-5FFFD0BD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Жакова Ольга</dc:creator>
  <cp:keywords/>
  <dc:description/>
  <cp:lastModifiedBy>Пользователь Windows</cp:lastModifiedBy>
  <cp:revision>2</cp:revision>
  <cp:lastPrinted>2020-01-10T06:37:00Z</cp:lastPrinted>
  <dcterms:created xsi:type="dcterms:W3CDTF">2021-05-20T03:41:00Z</dcterms:created>
  <dcterms:modified xsi:type="dcterms:W3CDTF">2021-05-20T03:41:00Z</dcterms:modified>
</cp:coreProperties>
</file>