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6FAB1" w14:textId="29BBD597" w:rsidR="005E220D" w:rsidRPr="005E2B71" w:rsidRDefault="005E2B71">
      <w:pPr>
        <w:rPr>
          <w:rFonts w:ascii="Times New Roman" w:hAnsi="Times New Roman" w:cs="Times New Roman"/>
          <w:sz w:val="28"/>
          <w:szCs w:val="28"/>
        </w:rPr>
      </w:pPr>
      <w:r w:rsidRPr="005E2B71">
        <w:rPr>
          <w:rFonts w:ascii="Times New Roman" w:hAnsi="Times New Roman" w:cs="Times New Roman"/>
          <w:sz w:val="28"/>
          <w:szCs w:val="28"/>
        </w:rPr>
        <w:t>Инструкция для голосования:</w:t>
      </w:r>
    </w:p>
    <w:p w14:paraId="25FDC3F2" w14:textId="514A9E71" w:rsidR="005E2B71" w:rsidRPr="00526441" w:rsidRDefault="005E2B71">
      <w:pPr>
        <w:rPr>
          <w:rFonts w:ascii="Times New Roman" w:hAnsi="Times New Roman" w:cs="Times New Roman"/>
          <w:sz w:val="28"/>
          <w:szCs w:val="28"/>
        </w:rPr>
      </w:pPr>
      <w:r w:rsidRPr="005E2B71">
        <w:rPr>
          <w:rFonts w:ascii="Times New Roman" w:hAnsi="Times New Roman" w:cs="Times New Roman"/>
          <w:sz w:val="28"/>
          <w:szCs w:val="28"/>
        </w:rPr>
        <w:t xml:space="preserve">Необходимо пройти по ссылке </w:t>
      </w:r>
      <w:r w:rsidRPr="005E2B71">
        <w:rPr>
          <w:rFonts w:ascii="Times New Roman" w:hAnsi="Times New Roman" w:cs="Times New Roman"/>
          <w:sz w:val="28"/>
          <w:szCs w:val="28"/>
          <w:lang w:val="en-US"/>
        </w:rPr>
        <w:t>za</w:t>
      </w:r>
      <w:r w:rsidRPr="005E2B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2B71">
        <w:rPr>
          <w:rFonts w:ascii="Times New Roman" w:hAnsi="Times New Roman" w:cs="Times New Roman"/>
          <w:sz w:val="28"/>
          <w:szCs w:val="28"/>
          <w:lang w:val="en-US"/>
        </w:rPr>
        <w:t>gorodsreda</w:t>
      </w:r>
      <w:proofErr w:type="spellEnd"/>
      <w:r w:rsidRPr="005E2B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E2B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36AD44C5" w14:textId="7297B178" w:rsidR="005E2B71" w:rsidRPr="005E2B71" w:rsidRDefault="005E2B7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E2B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794D20" wp14:editId="5864E03D">
            <wp:extent cx="5905500" cy="3057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05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8044AD" w14:textId="729FCB4A" w:rsidR="005E2B71" w:rsidRPr="005E2B71" w:rsidRDefault="005E2B71">
      <w:pPr>
        <w:rPr>
          <w:rFonts w:ascii="Times New Roman" w:hAnsi="Times New Roman" w:cs="Times New Roman"/>
          <w:sz w:val="28"/>
          <w:szCs w:val="28"/>
        </w:rPr>
      </w:pPr>
      <w:r w:rsidRPr="005E2B71">
        <w:rPr>
          <w:rFonts w:ascii="Times New Roman" w:hAnsi="Times New Roman" w:cs="Times New Roman"/>
          <w:sz w:val="28"/>
          <w:szCs w:val="28"/>
        </w:rPr>
        <w:t>Нажать кнопку голосовать</w:t>
      </w:r>
    </w:p>
    <w:p w14:paraId="7746BEEE" w14:textId="72C1F0AE" w:rsidR="005E2B71" w:rsidRPr="005E2B71" w:rsidRDefault="005E2B71">
      <w:pPr>
        <w:rPr>
          <w:rFonts w:ascii="Times New Roman" w:hAnsi="Times New Roman" w:cs="Times New Roman"/>
          <w:sz w:val="28"/>
          <w:szCs w:val="28"/>
        </w:rPr>
      </w:pPr>
      <w:r w:rsidRPr="005E2B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21B8A3" wp14:editId="21291C3E">
            <wp:extent cx="5895975" cy="2847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B44EA" w14:textId="1D6EB32E" w:rsidR="005E2B71" w:rsidRPr="005E2B71" w:rsidRDefault="005E2B71">
      <w:pPr>
        <w:rPr>
          <w:rFonts w:ascii="Times New Roman" w:hAnsi="Times New Roman" w:cs="Times New Roman"/>
          <w:sz w:val="28"/>
          <w:szCs w:val="28"/>
        </w:rPr>
      </w:pPr>
      <w:r w:rsidRPr="005E2B71">
        <w:rPr>
          <w:rFonts w:ascii="Times New Roman" w:hAnsi="Times New Roman" w:cs="Times New Roman"/>
          <w:sz w:val="28"/>
          <w:szCs w:val="28"/>
        </w:rPr>
        <w:t>Нажать кнопку авторизоваться и авторизоваться с помощью сервиса «Госуслуги»</w:t>
      </w:r>
    </w:p>
    <w:p w14:paraId="3ADC9E83" w14:textId="06C10FDC" w:rsidR="005E2B71" w:rsidRPr="005E2B71" w:rsidRDefault="005E2B71">
      <w:pPr>
        <w:rPr>
          <w:rFonts w:ascii="Times New Roman" w:hAnsi="Times New Roman" w:cs="Times New Roman"/>
          <w:sz w:val="28"/>
          <w:szCs w:val="28"/>
        </w:rPr>
      </w:pPr>
      <w:r w:rsidRPr="005E2B71">
        <w:rPr>
          <w:rFonts w:ascii="Times New Roman" w:hAnsi="Times New Roman" w:cs="Times New Roman"/>
          <w:sz w:val="28"/>
          <w:szCs w:val="28"/>
        </w:rPr>
        <w:t>После авторизации, будет виден выпадающий список муниципальных образований. Выбираем Екатеринбург.</w:t>
      </w:r>
    </w:p>
    <w:p w14:paraId="378A2BE3" w14:textId="3269A0DA" w:rsidR="005E2B71" w:rsidRPr="005E2B71" w:rsidRDefault="005E2B71">
      <w:pPr>
        <w:rPr>
          <w:rFonts w:ascii="Times New Roman" w:hAnsi="Times New Roman" w:cs="Times New Roman"/>
          <w:sz w:val="28"/>
          <w:szCs w:val="28"/>
        </w:rPr>
      </w:pPr>
      <w:r w:rsidRPr="005E2B7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C7BD692" wp14:editId="5D4ADCE4">
            <wp:extent cx="5991225" cy="2600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60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4C9C92" w14:textId="2F68EC11" w:rsidR="005E2B71" w:rsidRPr="005E2B71" w:rsidRDefault="005E2B71">
      <w:pPr>
        <w:rPr>
          <w:rFonts w:ascii="Times New Roman" w:hAnsi="Times New Roman" w:cs="Times New Roman"/>
          <w:sz w:val="28"/>
          <w:szCs w:val="28"/>
        </w:rPr>
      </w:pPr>
      <w:r w:rsidRPr="005E2B71">
        <w:rPr>
          <w:rFonts w:ascii="Times New Roman" w:hAnsi="Times New Roman" w:cs="Times New Roman"/>
          <w:sz w:val="28"/>
          <w:szCs w:val="28"/>
        </w:rPr>
        <w:t>После появляется список территорий, за которые можно отдать свой голос</w:t>
      </w:r>
    </w:p>
    <w:p w14:paraId="32516E8A" w14:textId="76A20464" w:rsidR="005E2B71" w:rsidRPr="005E2B71" w:rsidRDefault="005E2B71">
      <w:pPr>
        <w:rPr>
          <w:rFonts w:ascii="Times New Roman" w:hAnsi="Times New Roman" w:cs="Times New Roman"/>
          <w:sz w:val="28"/>
          <w:szCs w:val="28"/>
        </w:rPr>
      </w:pPr>
      <w:r w:rsidRPr="005E2B7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8F5B40" wp14:editId="37D757CE">
            <wp:extent cx="5905500" cy="28670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8552" r="588" b="5645"/>
                    <a:stretch/>
                  </pic:blipFill>
                  <pic:spPr bwMode="auto">
                    <a:xfrm>
                      <a:off x="0" y="0"/>
                      <a:ext cx="5905500" cy="28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1F79BB" w14:textId="65F72132" w:rsidR="005E2B71" w:rsidRPr="005E2B71" w:rsidRDefault="005E2B71">
      <w:pPr>
        <w:rPr>
          <w:rFonts w:ascii="Times New Roman" w:hAnsi="Times New Roman" w:cs="Times New Roman"/>
          <w:sz w:val="28"/>
          <w:szCs w:val="28"/>
        </w:rPr>
      </w:pPr>
      <w:r w:rsidRPr="005E2B71">
        <w:rPr>
          <w:rFonts w:ascii="Times New Roman" w:hAnsi="Times New Roman" w:cs="Times New Roman"/>
          <w:sz w:val="28"/>
          <w:szCs w:val="28"/>
        </w:rPr>
        <w:t>Выбрать территорию, за которую вы хотите проголосовать, можно нажатием на «Лайк». Если ваш голос засчитало, он окрасится синим, как на скриншоте.</w:t>
      </w:r>
    </w:p>
    <w:sectPr w:rsidR="005E2B71" w:rsidRPr="005E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97"/>
    <w:rsid w:val="001B0597"/>
    <w:rsid w:val="004F349A"/>
    <w:rsid w:val="00526441"/>
    <w:rsid w:val="005E220D"/>
    <w:rsid w:val="005E2B71"/>
    <w:rsid w:val="00F23280"/>
    <w:rsid w:val="00F6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631C"/>
  <w15:chartTrackingRefBased/>
  <w15:docId w15:val="{D2B4AB6B-CB42-4FCE-AF96-69A6CB6D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А Левиков</dc:creator>
  <cp:keywords/>
  <dc:description/>
  <cp:lastModifiedBy>DPStudio</cp:lastModifiedBy>
  <cp:revision>4</cp:revision>
  <dcterms:created xsi:type="dcterms:W3CDTF">2025-04-22T07:51:00Z</dcterms:created>
  <dcterms:modified xsi:type="dcterms:W3CDTF">2025-04-22T08:53:00Z</dcterms:modified>
</cp:coreProperties>
</file>